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0AA" w:rsidRPr="000A4327" w:rsidRDefault="00A453DE" w:rsidP="00A650AA">
      <w:pPr>
        <w:rPr>
          <w:rFonts w:asciiTheme="minorHAnsi" w:hAnsiTheme="minorHAnsi"/>
          <w:b/>
          <w:color w:val="365F91" w:themeColor="accent1" w:themeShade="BF"/>
          <w:sz w:val="36"/>
          <w:szCs w:val="36"/>
        </w:rPr>
      </w:pPr>
      <w:bookmarkStart w:id="0" w:name="_GoBack"/>
      <w:bookmarkEnd w:id="0"/>
      <w:r>
        <w:rPr>
          <w:rFonts w:asciiTheme="minorHAnsi" w:hAnsiTheme="minorHAnsi"/>
          <w:b/>
          <w:color w:val="365F91" w:themeColor="accent1" w:themeShade="BF"/>
          <w:sz w:val="36"/>
          <w:szCs w:val="36"/>
        </w:rPr>
        <w:t>A</w:t>
      </w:r>
      <w:r w:rsidR="00A650AA" w:rsidRPr="000A4327">
        <w:rPr>
          <w:rFonts w:asciiTheme="minorHAnsi" w:hAnsiTheme="minorHAnsi"/>
          <w:b/>
          <w:color w:val="365F91" w:themeColor="accent1" w:themeShade="BF"/>
          <w:sz w:val="36"/>
          <w:szCs w:val="36"/>
        </w:rPr>
        <w:t xml:space="preserve">vtale for etablering og drift av renovasjonsløsning </w:t>
      </w:r>
      <w:r>
        <w:rPr>
          <w:rFonts w:asciiTheme="minorHAnsi" w:hAnsiTheme="minorHAnsi"/>
          <w:b/>
          <w:color w:val="365F91" w:themeColor="accent1" w:themeShade="BF"/>
          <w:sz w:val="36"/>
          <w:szCs w:val="36"/>
        </w:rPr>
        <w:t>for nedgravde avfallscontainere</w:t>
      </w:r>
    </w:p>
    <w:p w:rsidR="00A650AA" w:rsidRDefault="00A650AA" w:rsidP="00A650AA"/>
    <w:p w:rsidR="00A650AA" w:rsidRPr="00B656F5" w:rsidRDefault="00A650AA" w:rsidP="00A650AA"/>
    <w:p w:rsidR="00A650AA" w:rsidRPr="00542536" w:rsidRDefault="00A650AA" w:rsidP="00A650AA">
      <w:pPr>
        <w:rPr>
          <w:rFonts w:asciiTheme="minorHAnsi" w:hAnsiTheme="minorHAnsi"/>
          <w:b/>
          <w:sz w:val="28"/>
          <w:szCs w:val="28"/>
        </w:rPr>
      </w:pPr>
      <w:r w:rsidRPr="00542536">
        <w:rPr>
          <w:rFonts w:asciiTheme="minorHAnsi" w:hAnsiTheme="minorHAnsi"/>
          <w:b/>
          <w:sz w:val="28"/>
          <w:szCs w:val="28"/>
        </w:rPr>
        <w:t>Det er inngått avtale mellom:</w:t>
      </w:r>
    </w:p>
    <w:p w:rsidR="00A650AA" w:rsidRPr="00A650AA" w:rsidRDefault="00A650AA" w:rsidP="00A650AA">
      <w:pPr>
        <w:rPr>
          <w:rFonts w:asciiTheme="minorHAnsi" w:hAnsiTheme="minorHAnsi"/>
        </w:rPr>
      </w:pPr>
      <w:r w:rsidRPr="00A650AA">
        <w:rPr>
          <w:rFonts w:asciiTheme="minorHAnsi" w:hAnsiTheme="minorHAnsi"/>
          <w:b/>
        </w:rPr>
        <w:t>Vesar AS,</w:t>
      </w:r>
      <w:r w:rsidRPr="00A650AA">
        <w:rPr>
          <w:rFonts w:asciiTheme="minorHAnsi" w:hAnsiTheme="minorHAnsi"/>
        </w:rPr>
        <w:t xml:space="preserve"> </w:t>
      </w:r>
      <w:r w:rsidRPr="00A650AA">
        <w:rPr>
          <w:rFonts w:asciiTheme="minorHAnsi" w:hAnsiTheme="minorHAnsi" w:cstheme="minorHAnsi"/>
          <w:sz w:val="24"/>
          <w:szCs w:val="24"/>
        </w:rPr>
        <w:t xml:space="preserve">Org. Nr. </w:t>
      </w:r>
      <w:r w:rsidRPr="00A650AA">
        <w:rPr>
          <w:rFonts w:asciiTheme="minorHAnsi" w:hAnsiTheme="minorHAnsi" w:cstheme="minorHAnsi"/>
          <w:i/>
          <w:sz w:val="24"/>
          <w:szCs w:val="24"/>
        </w:rPr>
        <w:t xml:space="preserve">979 281 536, </w:t>
      </w:r>
      <w:r w:rsidRPr="00A650AA">
        <w:rPr>
          <w:rFonts w:asciiTheme="minorHAnsi" w:hAnsiTheme="minorHAnsi" w:cstheme="minorHAnsi"/>
          <w:sz w:val="24"/>
          <w:szCs w:val="24"/>
        </w:rPr>
        <w:t>Forretningsadresse: Kjellengveien 2, 3125 Tønsberg</w:t>
      </w:r>
    </w:p>
    <w:p w:rsidR="00A650AA" w:rsidRPr="00705407" w:rsidRDefault="00A650AA" w:rsidP="00A650AA">
      <w:pPr>
        <w:rPr>
          <w:rFonts w:asciiTheme="minorHAnsi" w:hAnsiTheme="minorHAnsi" w:cstheme="minorHAnsi"/>
          <w:sz w:val="24"/>
          <w:szCs w:val="24"/>
        </w:rPr>
      </w:pPr>
      <w:r w:rsidRPr="00A650AA">
        <w:rPr>
          <w:rFonts w:asciiTheme="minorHAnsi" w:hAnsiTheme="minorHAnsi"/>
          <w:sz w:val="24"/>
        </w:rPr>
        <w:t xml:space="preserve"> (Heretter </w:t>
      </w:r>
      <w:r w:rsidRPr="00A650AA">
        <w:rPr>
          <w:rFonts w:asciiTheme="minorHAnsi" w:hAnsiTheme="minorHAnsi"/>
          <w:i/>
          <w:sz w:val="24"/>
        </w:rPr>
        <w:t>Vesar</w:t>
      </w:r>
      <w:r w:rsidRPr="00A650AA">
        <w:rPr>
          <w:rFonts w:asciiTheme="minorHAnsi" w:hAnsiTheme="minorHAnsi"/>
          <w:sz w:val="24"/>
        </w:rPr>
        <w:t>)</w:t>
      </w:r>
    </w:p>
    <w:p w:rsidR="00A650AA" w:rsidRPr="00705407" w:rsidRDefault="00A650AA" w:rsidP="00A650AA">
      <w:pPr>
        <w:rPr>
          <w:rFonts w:asciiTheme="minorHAnsi" w:hAnsiTheme="minorHAnsi" w:cstheme="minorHAnsi"/>
          <w:sz w:val="24"/>
          <w:szCs w:val="24"/>
        </w:rPr>
      </w:pPr>
      <w:r w:rsidRPr="00705407">
        <w:rPr>
          <w:rFonts w:asciiTheme="minorHAnsi" w:hAnsiTheme="minorHAnsi" w:cstheme="minorHAnsi"/>
          <w:sz w:val="24"/>
          <w:szCs w:val="24"/>
        </w:rPr>
        <w:t>og</w:t>
      </w:r>
    </w:p>
    <w:p w:rsidR="00A650AA" w:rsidRPr="00705407" w:rsidRDefault="00B52DA0" w:rsidP="00A650AA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  <w:highlight w:val="yellow"/>
          </w:rPr>
          <w:id w:val="562220748"/>
          <w:placeholder>
            <w:docPart w:val="DefaultPlaceholder_1082065158"/>
          </w:placeholder>
        </w:sdtPr>
        <w:sdtEndPr>
          <w:rPr>
            <w:highlight w:val="none"/>
          </w:rPr>
        </w:sdtEndPr>
        <w:sdtContent>
          <w:sdt>
            <w:sdt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id w:val="2020726733"/>
              <w:placeholder>
                <w:docPart w:val="DefaultPlaceholder_1082065158"/>
              </w:placeholder>
            </w:sdtPr>
            <w:sdtEndPr/>
            <w:sdtContent>
              <w:r w:rsidR="00A650AA" w:rsidRPr="00E95B5A">
                <w:rPr>
                  <w:rFonts w:asciiTheme="minorHAnsi" w:hAnsiTheme="minorHAnsi" w:cstheme="minorHAnsi"/>
                  <w:b/>
                  <w:sz w:val="24"/>
                  <w:szCs w:val="24"/>
                  <w:highlight w:val="yellow"/>
                </w:rPr>
                <w:t>Navn på entreprenør/borettslag, sameie e.l</w:t>
              </w:r>
            </w:sdtContent>
          </w:sdt>
          <w:r w:rsidR="00A650AA" w:rsidRPr="00E95B5A">
            <w:rPr>
              <w:rFonts w:asciiTheme="minorHAnsi" w:hAnsiTheme="minorHAnsi" w:cstheme="minorHAnsi"/>
              <w:b/>
              <w:sz w:val="24"/>
              <w:szCs w:val="24"/>
              <w:highlight w:val="yellow"/>
            </w:rPr>
            <w:t>.</w:t>
          </w:r>
          <w:r w:rsidR="00A650AA">
            <w:rPr>
              <w:rFonts w:asciiTheme="minorHAnsi" w:hAnsiTheme="minorHAnsi" w:cstheme="minorHAnsi"/>
              <w:b/>
              <w:sz w:val="24"/>
              <w:szCs w:val="24"/>
            </w:rPr>
            <w:t>,</w:t>
          </w:r>
        </w:sdtContent>
      </w:sdt>
      <w:r w:rsidR="00A650AA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-1993470759"/>
          <w:placeholder>
            <w:docPart w:val="DefaultPlaceholder_1082065158"/>
          </w:placeholder>
        </w:sdtPr>
        <w:sdtEndPr>
          <w:rPr>
            <w:b w:val="0"/>
            <w:i/>
            <w:highlight w:val="yellow"/>
          </w:rPr>
        </w:sdtEndPr>
        <w:sdtContent>
          <w:r w:rsidR="00A650AA" w:rsidRPr="00705407">
            <w:rPr>
              <w:rFonts w:asciiTheme="minorHAnsi" w:hAnsiTheme="minorHAnsi" w:cstheme="minorHAnsi"/>
              <w:sz w:val="24"/>
              <w:szCs w:val="24"/>
            </w:rPr>
            <w:t xml:space="preserve">Org. Nr. </w:t>
          </w:r>
          <w:r w:rsidR="00A650AA" w:rsidRPr="00705407">
            <w:rPr>
              <w:rFonts w:asciiTheme="minorHAnsi" w:hAnsiTheme="minorHAnsi" w:cstheme="minorHAnsi"/>
              <w:i/>
              <w:sz w:val="24"/>
              <w:szCs w:val="24"/>
              <w:highlight w:val="yellow"/>
            </w:rPr>
            <w:t xml:space="preserve">xxx </w:t>
          </w:r>
          <w:proofErr w:type="spellStart"/>
          <w:r w:rsidR="00A650AA" w:rsidRPr="00705407">
            <w:rPr>
              <w:rFonts w:asciiTheme="minorHAnsi" w:hAnsiTheme="minorHAnsi" w:cstheme="minorHAnsi"/>
              <w:i/>
              <w:sz w:val="24"/>
              <w:szCs w:val="24"/>
              <w:highlight w:val="yellow"/>
            </w:rPr>
            <w:t>xxx</w:t>
          </w:r>
          <w:proofErr w:type="spellEnd"/>
          <w:r w:rsidR="00A650AA" w:rsidRPr="00705407">
            <w:rPr>
              <w:rFonts w:asciiTheme="minorHAnsi" w:hAnsiTheme="minorHAnsi" w:cstheme="minorHAnsi"/>
              <w:i/>
              <w:sz w:val="24"/>
              <w:szCs w:val="24"/>
              <w:highlight w:val="yellow"/>
            </w:rPr>
            <w:t xml:space="preserve"> </w:t>
          </w:r>
          <w:proofErr w:type="spellStart"/>
          <w:r w:rsidR="00A650AA" w:rsidRPr="00705407">
            <w:rPr>
              <w:rFonts w:asciiTheme="minorHAnsi" w:hAnsiTheme="minorHAnsi" w:cstheme="minorHAnsi"/>
              <w:i/>
              <w:sz w:val="24"/>
              <w:szCs w:val="24"/>
              <w:highlight w:val="yellow"/>
            </w:rPr>
            <w:t>xxx</w:t>
          </w:r>
          <w:proofErr w:type="spellEnd"/>
        </w:sdtContent>
      </w:sdt>
      <w:r w:rsidR="00A650AA">
        <w:rPr>
          <w:rFonts w:asciiTheme="minorHAnsi" w:hAnsiTheme="minorHAnsi" w:cstheme="minorHAnsi"/>
          <w:i/>
          <w:sz w:val="24"/>
          <w:szCs w:val="24"/>
        </w:rPr>
        <w:t xml:space="preserve">, </w:t>
      </w:r>
      <w:sdt>
        <w:sdtPr>
          <w:rPr>
            <w:rFonts w:asciiTheme="minorHAnsi" w:hAnsiTheme="minorHAnsi" w:cstheme="minorHAnsi"/>
            <w:i/>
            <w:sz w:val="24"/>
            <w:szCs w:val="24"/>
          </w:rPr>
          <w:id w:val="2067829339"/>
          <w:placeholder>
            <w:docPart w:val="DefaultPlaceholder_1082065158"/>
          </w:placeholder>
        </w:sdtPr>
        <w:sdtEndPr>
          <w:rPr>
            <w:i w:val="0"/>
            <w:highlight w:val="yellow"/>
          </w:rPr>
        </w:sdtEndPr>
        <w:sdtContent>
          <w:r w:rsidR="00A650AA" w:rsidRPr="00E95B5A">
            <w:rPr>
              <w:rFonts w:asciiTheme="minorHAnsi" w:hAnsiTheme="minorHAnsi" w:cstheme="minorHAnsi"/>
              <w:sz w:val="24"/>
              <w:szCs w:val="24"/>
              <w:highlight w:val="yellow"/>
            </w:rPr>
            <w:t>Forretningsadresse:</w:t>
          </w:r>
        </w:sdtContent>
      </w:sdt>
      <w:r w:rsidR="00A650AA" w:rsidRPr="0070540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650AA" w:rsidRPr="00705407" w:rsidRDefault="00A650AA" w:rsidP="00A650AA">
      <w:pPr>
        <w:rPr>
          <w:rFonts w:asciiTheme="minorHAnsi" w:hAnsiTheme="minorHAnsi" w:cstheme="minorHAnsi"/>
          <w:sz w:val="24"/>
          <w:szCs w:val="24"/>
        </w:rPr>
      </w:pPr>
      <w:r w:rsidRPr="00705407">
        <w:rPr>
          <w:rFonts w:asciiTheme="minorHAnsi" w:hAnsiTheme="minorHAnsi" w:cstheme="minorHAnsi"/>
          <w:sz w:val="24"/>
          <w:szCs w:val="24"/>
        </w:rPr>
        <w:t xml:space="preserve">(Heretter: </w:t>
      </w:r>
      <w:sdt>
        <w:sdtPr>
          <w:rPr>
            <w:rFonts w:asciiTheme="minorHAnsi" w:hAnsiTheme="minorHAnsi" w:cstheme="minorHAnsi"/>
            <w:sz w:val="24"/>
            <w:szCs w:val="24"/>
          </w:rPr>
          <w:id w:val="-1714112467"/>
          <w:placeholder>
            <w:docPart w:val="DefaultPlaceholder_1082065158"/>
          </w:placeholder>
        </w:sdtPr>
        <w:sdtEndPr>
          <w:rPr>
            <w:i/>
            <w:highlight w:val="yellow"/>
          </w:rPr>
        </w:sdtEndPr>
        <w:sdtContent>
          <w:r w:rsidRPr="00705407">
            <w:rPr>
              <w:rFonts w:asciiTheme="minorHAnsi" w:hAnsiTheme="minorHAnsi" w:cstheme="minorHAnsi"/>
              <w:i/>
              <w:sz w:val="24"/>
              <w:szCs w:val="24"/>
              <w:highlight w:val="yellow"/>
            </w:rPr>
            <w:t>Navn kortform</w:t>
          </w:r>
        </w:sdtContent>
      </w:sdt>
      <w:r w:rsidRPr="00705407">
        <w:rPr>
          <w:rFonts w:asciiTheme="minorHAnsi" w:hAnsiTheme="minorHAnsi" w:cstheme="minorHAnsi"/>
          <w:sz w:val="24"/>
          <w:szCs w:val="24"/>
        </w:rPr>
        <w:t>)</w:t>
      </w:r>
    </w:p>
    <w:p w:rsidR="00A650AA" w:rsidRPr="00B656F5" w:rsidRDefault="00A650AA" w:rsidP="00A650AA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A650AA" w:rsidRPr="00542536" w:rsidRDefault="00A650AA" w:rsidP="00A650AA">
      <w:pPr>
        <w:rPr>
          <w:rFonts w:asciiTheme="minorHAnsi" w:hAnsiTheme="minorHAnsi" w:cstheme="minorHAnsi"/>
          <w:b/>
          <w:sz w:val="24"/>
          <w:szCs w:val="24"/>
        </w:rPr>
      </w:pPr>
      <w:r w:rsidRPr="00542536">
        <w:rPr>
          <w:rFonts w:asciiTheme="minorHAnsi" w:hAnsiTheme="minorHAnsi" w:cstheme="minorHAnsi"/>
          <w:b/>
          <w:sz w:val="24"/>
          <w:szCs w:val="24"/>
        </w:rPr>
        <w:t xml:space="preserve">om etablering og drift av renovasjonsløsning på eiendommen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-1248110563"/>
          <w:placeholder>
            <w:docPart w:val="DefaultPlaceholder_1082065158"/>
          </w:placeholder>
        </w:sdtPr>
        <w:sdtEndPr>
          <w:rPr>
            <w:highlight w:val="yellow"/>
          </w:rPr>
        </w:sdtEndPr>
        <w:sdtContent>
          <w:r w:rsidRPr="00542536">
            <w:rPr>
              <w:rFonts w:asciiTheme="minorHAnsi" w:hAnsiTheme="minorHAnsi" w:cstheme="minorHAnsi"/>
              <w:b/>
              <w:sz w:val="24"/>
              <w:szCs w:val="24"/>
              <w:highlight w:val="yellow"/>
            </w:rPr>
            <w:t>gnr xx/bnr xx</w:t>
          </w:r>
        </w:sdtContent>
      </w:sdt>
      <w:r w:rsidRPr="00542536">
        <w:rPr>
          <w:rFonts w:asciiTheme="minorHAnsi" w:hAnsiTheme="minorHAnsi" w:cstheme="minorHAnsi"/>
          <w:b/>
          <w:sz w:val="24"/>
          <w:szCs w:val="24"/>
        </w:rPr>
        <w:t xml:space="preserve">,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-1982837825"/>
          <w:placeholder>
            <w:docPart w:val="DefaultPlaceholder_1082065158"/>
          </w:placeholder>
        </w:sdtPr>
        <w:sdtEndPr>
          <w:rPr>
            <w:highlight w:val="yellow"/>
          </w:rPr>
        </w:sdtEndPr>
        <w:sdtContent>
          <w:r w:rsidRPr="00542536">
            <w:rPr>
              <w:rFonts w:asciiTheme="minorHAnsi" w:hAnsiTheme="minorHAnsi" w:cstheme="minorHAnsi"/>
              <w:b/>
              <w:sz w:val="24"/>
              <w:szCs w:val="24"/>
              <w:highlight w:val="yellow"/>
            </w:rPr>
            <w:t>adresse</w:t>
          </w:r>
        </w:sdtContent>
      </w:sdt>
      <w:r w:rsidRPr="00542536">
        <w:rPr>
          <w:rFonts w:asciiTheme="minorHAnsi" w:hAnsiTheme="minorHAnsi" w:cstheme="minorHAnsi"/>
          <w:b/>
          <w:sz w:val="24"/>
          <w:szCs w:val="24"/>
        </w:rPr>
        <w:t>.</w:t>
      </w:r>
    </w:p>
    <w:p w:rsidR="00A650AA" w:rsidRDefault="00A650AA" w:rsidP="00A650AA">
      <w:pPr>
        <w:rPr>
          <w:rFonts w:asciiTheme="minorHAnsi" w:hAnsiTheme="minorHAnsi" w:cstheme="minorHAnsi"/>
          <w:sz w:val="24"/>
          <w:szCs w:val="24"/>
        </w:rPr>
      </w:pPr>
    </w:p>
    <w:p w:rsidR="00A650AA" w:rsidRDefault="00A650AA" w:rsidP="00A650A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Renovasjonsløsningen er av type: </w:t>
      </w:r>
      <w:sdt>
        <w:sdtPr>
          <w:rPr>
            <w:rFonts w:asciiTheme="minorHAnsi" w:hAnsiTheme="minorHAnsi" w:cstheme="minorHAnsi"/>
            <w:sz w:val="24"/>
            <w:szCs w:val="24"/>
          </w:rPr>
          <w:id w:val="236975418"/>
          <w:placeholder>
            <w:docPart w:val="DefaultPlaceholder_1082065158"/>
          </w:placeholder>
        </w:sdtPr>
        <w:sdtEndPr>
          <w:rPr>
            <w:i/>
            <w:highlight w:val="yellow"/>
          </w:rPr>
        </w:sdtEndPr>
        <w:sdtContent>
          <w:r w:rsidR="00D5391D">
            <w:rPr>
              <w:rFonts w:asciiTheme="minorHAnsi" w:hAnsiTheme="minorHAnsi" w:cstheme="minorHAnsi"/>
              <w:i/>
              <w:sz w:val="24"/>
              <w:szCs w:val="24"/>
              <w:highlight w:val="yellow"/>
            </w:rPr>
            <w:t>_____</w:t>
          </w:r>
          <w:r w:rsidR="005A1713" w:rsidRPr="004A3625">
            <w:rPr>
              <w:rFonts w:asciiTheme="minorHAnsi" w:hAnsiTheme="minorHAnsi" w:cstheme="minorHAnsi"/>
              <w:i/>
              <w:sz w:val="24"/>
              <w:szCs w:val="24"/>
              <w:highlight w:val="yellow"/>
            </w:rPr>
            <w:t xml:space="preserve"> </w:t>
          </w:r>
          <w:r w:rsidR="0016488B">
            <w:rPr>
              <w:rFonts w:asciiTheme="minorHAnsi" w:hAnsiTheme="minorHAnsi" w:cstheme="minorHAnsi"/>
              <w:i/>
              <w:sz w:val="24"/>
              <w:szCs w:val="24"/>
              <w:highlight w:val="yellow"/>
            </w:rPr>
            <w:t xml:space="preserve"> helt </w:t>
          </w:r>
          <w:r w:rsidR="005A1713" w:rsidRPr="004A3625">
            <w:rPr>
              <w:rFonts w:asciiTheme="minorHAnsi" w:hAnsiTheme="minorHAnsi" w:cstheme="minorHAnsi"/>
              <w:i/>
              <w:sz w:val="24"/>
              <w:szCs w:val="24"/>
              <w:highlight w:val="yellow"/>
            </w:rPr>
            <w:t>nedgravd</w:t>
          </w:r>
          <w:r w:rsidR="0016488B" w:rsidRPr="0016488B">
            <w:rPr>
              <w:rFonts w:asciiTheme="minorHAnsi" w:hAnsiTheme="minorHAnsi" w:cstheme="minorHAnsi"/>
              <w:i/>
              <w:sz w:val="24"/>
              <w:szCs w:val="24"/>
              <w:highlight w:val="yellow"/>
            </w:rPr>
            <w:t>/delvis nedgravd</w:t>
          </w:r>
        </w:sdtContent>
      </w:sdt>
    </w:p>
    <w:p w:rsidR="004A3625" w:rsidRDefault="00A650AA" w:rsidP="00A650AA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Leverandør: </w:t>
      </w:r>
      <w:sdt>
        <w:sdtPr>
          <w:rPr>
            <w:rFonts w:asciiTheme="minorHAnsi" w:hAnsiTheme="minorHAnsi" w:cstheme="minorHAnsi"/>
            <w:sz w:val="24"/>
            <w:szCs w:val="24"/>
          </w:rPr>
          <w:id w:val="1791620052"/>
          <w:placeholder>
            <w:docPart w:val="DefaultPlaceholder_1082065158"/>
          </w:placeholder>
        </w:sdtPr>
        <w:sdtEndPr>
          <w:rPr>
            <w:i/>
            <w:highlight w:val="yellow"/>
          </w:rPr>
        </w:sdtEndPr>
        <w:sdtContent>
          <w:r w:rsidR="00D5391D">
            <w:rPr>
              <w:rFonts w:asciiTheme="minorHAnsi" w:hAnsiTheme="minorHAnsi" w:cstheme="minorHAnsi"/>
              <w:i/>
              <w:sz w:val="24"/>
              <w:szCs w:val="24"/>
              <w:highlight w:val="yellow"/>
            </w:rPr>
            <w:t>_______</w:t>
          </w:r>
          <w:r w:rsidR="005A1713" w:rsidRPr="004A3625">
            <w:rPr>
              <w:rFonts w:asciiTheme="minorHAnsi" w:hAnsiTheme="minorHAnsi" w:cstheme="minorHAnsi"/>
              <w:i/>
              <w:sz w:val="24"/>
              <w:szCs w:val="24"/>
              <w:highlight w:val="yellow"/>
            </w:rPr>
            <w:t xml:space="preserve"> AS</w:t>
          </w:r>
        </w:sdtContent>
      </w:sdt>
      <w:r w:rsidR="004A3625">
        <w:rPr>
          <w:rFonts w:asciiTheme="minorHAnsi" w:hAnsiTheme="minorHAnsi" w:cstheme="minorHAnsi"/>
          <w:i/>
          <w:sz w:val="24"/>
          <w:szCs w:val="24"/>
        </w:rPr>
        <w:t xml:space="preserve">, </w:t>
      </w:r>
    </w:p>
    <w:p w:rsidR="00A650AA" w:rsidRDefault="004A3625" w:rsidP="00A650AA">
      <w:pPr>
        <w:rPr>
          <w:rFonts w:asciiTheme="minorHAnsi" w:hAnsiTheme="minorHAnsi" w:cstheme="minorHAnsi"/>
          <w:sz w:val="24"/>
          <w:szCs w:val="24"/>
        </w:rPr>
      </w:pPr>
      <w:r w:rsidRPr="004A3625">
        <w:rPr>
          <w:rFonts w:asciiTheme="minorHAnsi" w:hAnsiTheme="minorHAnsi" w:cstheme="minorHAnsi"/>
          <w:sz w:val="24"/>
          <w:szCs w:val="24"/>
        </w:rPr>
        <w:t>Kontaktperson</w:t>
      </w:r>
      <w:r>
        <w:rPr>
          <w:rFonts w:asciiTheme="minorHAnsi" w:hAnsiTheme="minorHAnsi" w:cstheme="minorHAnsi"/>
          <w:sz w:val="24"/>
          <w:szCs w:val="24"/>
        </w:rPr>
        <w:t>, tlf</w:t>
      </w:r>
      <w:r>
        <w:rPr>
          <w:rFonts w:asciiTheme="minorHAnsi" w:hAnsiTheme="minorHAnsi" w:cstheme="minorHAnsi"/>
          <w:i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i/>
            <w:sz w:val="24"/>
            <w:szCs w:val="24"/>
          </w:rPr>
          <w:id w:val="-1379860527"/>
          <w:placeholder>
            <w:docPart w:val="DefaultPlaceholder_1082065158"/>
          </w:placeholder>
        </w:sdtPr>
        <w:sdtEndPr>
          <w:rPr>
            <w:highlight w:val="yellow"/>
          </w:rPr>
        </w:sdtEndPr>
        <w:sdtContent>
          <w:r w:rsidRPr="004A3625">
            <w:rPr>
              <w:rFonts w:asciiTheme="minorHAnsi" w:hAnsiTheme="minorHAnsi" w:cstheme="minorHAnsi"/>
              <w:i/>
              <w:sz w:val="24"/>
              <w:szCs w:val="24"/>
              <w:highlight w:val="yellow"/>
            </w:rPr>
            <w:t>__________</w:t>
          </w:r>
        </w:sdtContent>
      </w:sdt>
    </w:p>
    <w:p w:rsidR="00A650AA" w:rsidRDefault="00A650AA" w:rsidP="00A650AA">
      <w:pPr>
        <w:rPr>
          <w:rFonts w:asciiTheme="minorHAnsi" w:hAnsiTheme="minorHAnsi" w:cstheme="minorHAnsi"/>
          <w:sz w:val="24"/>
          <w:szCs w:val="24"/>
        </w:rPr>
      </w:pPr>
    </w:p>
    <w:p w:rsidR="00A650AA" w:rsidRPr="00B656F5" w:rsidRDefault="00A650AA" w:rsidP="00A650AA">
      <w:pPr>
        <w:rPr>
          <w:rFonts w:asciiTheme="minorHAnsi" w:hAnsiTheme="minorHAnsi" w:cstheme="minorHAnsi"/>
          <w:sz w:val="24"/>
          <w:szCs w:val="24"/>
        </w:rPr>
      </w:pPr>
    </w:p>
    <w:p w:rsidR="00A650AA" w:rsidRPr="00B656F5" w:rsidRDefault="00A650AA" w:rsidP="00A650AA">
      <w:pPr>
        <w:numPr>
          <w:ilvl w:val="0"/>
          <w:numId w:val="1"/>
        </w:numPr>
        <w:spacing w:line="280" w:lineRule="atLeast"/>
        <w:rPr>
          <w:rFonts w:asciiTheme="minorHAnsi" w:hAnsiTheme="minorHAnsi" w:cstheme="minorHAnsi"/>
          <w:b/>
          <w:sz w:val="24"/>
          <w:szCs w:val="24"/>
        </w:rPr>
      </w:pPr>
      <w:r w:rsidRPr="00B656F5">
        <w:rPr>
          <w:rFonts w:asciiTheme="minorHAnsi" w:hAnsiTheme="minorHAnsi" w:cstheme="minorHAnsi"/>
          <w:b/>
          <w:sz w:val="24"/>
          <w:szCs w:val="24"/>
        </w:rPr>
        <w:t>Generelt</w:t>
      </w:r>
    </w:p>
    <w:p w:rsidR="00A650AA" w:rsidRPr="00B656F5" w:rsidRDefault="00A650AA" w:rsidP="00A650AA">
      <w:pPr>
        <w:rPr>
          <w:rFonts w:asciiTheme="minorHAnsi" w:hAnsiTheme="minorHAnsi" w:cstheme="minorHAnsi"/>
          <w:sz w:val="24"/>
          <w:szCs w:val="24"/>
        </w:rPr>
      </w:pPr>
      <w:r w:rsidRPr="00B656F5">
        <w:rPr>
          <w:rFonts w:asciiTheme="minorHAnsi" w:hAnsiTheme="minorHAnsi" w:cstheme="minorHAnsi"/>
          <w:sz w:val="24"/>
          <w:szCs w:val="24"/>
        </w:rPr>
        <w:t xml:space="preserve">Forskrift for husholdningsavfall </w:t>
      </w:r>
      <w:r>
        <w:rPr>
          <w:rFonts w:asciiTheme="minorHAnsi" w:hAnsiTheme="minorHAnsi" w:cstheme="minorHAnsi"/>
          <w:sz w:val="24"/>
          <w:szCs w:val="24"/>
        </w:rPr>
        <w:t xml:space="preserve">i </w:t>
      </w:r>
      <w:r w:rsidR="005A1713">
        <w:rPr>
          <w:rFonts w:asciiTheme="minorHAnsi" w:hAnsiTheme="minorHAnsi" w:cstheme="minorHAnsi"/>
          <w:sz w:val="24"/>
          <w:szCs w:val="24"/>
        </w:rPr>
        <w:t>Tønsberg kommune</w:t>
      </w:r>
      <w:r w:rsidRPr="00B656F5">
        <w:rPr>
          <w:rFonts w:asciiTheme="minorHAnsi" w:hAnsiTheme="minorHAnsi" w:cstheme="minorHAnsi"/>
          <w:sz w:val="24"/>
          <w:szCs w:val="24"/>
        </w:rPr>
        <w:t xml:space="preserve"> gjelder for alle husstander</w:t>
      </w:r>
      <w:r>
        <w:rPr>
          <w:rFonts w:asciiTheme="minorHAnsi" w:hAnsiTheme="minorHAnsi" w:cstheme="minorHAnsi"/>
          <w:sz w:val="24"/>
          <w:szCs w:val="24"/>
        </w:rPr>
        <w:t xml:space="preserve"> tilknyttet løsningen</w:t>
      </w:r>
      <w:r w:rsidRPr="00B656F5">
        <w:rPr>
          <w:rFonts w:asciiTheme="minorHAnsi" w:hAnsiTheme="minorHAnsi" w:cstheme="minorHAnsi"/>
          <w:sz w:val="24"/>
          <w:szCs w:val="24"/>
        </w:rPr>
        <w:t xml:space="preserve">.  Foreliggende avtale inneholder bestemmelser som enten ikke er regulert i </w:t>
      </w:r>
      <w:r w:rsidR="00A47236">
        <w:rPr>
          <w:rFonts w:asciiTheme="minorHAnsi" w:hAnsiTheme="minorHAnsi" w:cstheme="minorHAnsi"/>
          <w:sz w:val="24"/>
          <w:szCs w:val="24"/>
        </w:rPr>
        <w:t>renovasjons</w:t>
      </w:r>
      <w:r w:rsidRPr="00B656F5">
        <w:rPr>
          <w:rFonts w:asciiTheme="minorHAnsi" w:hAnsiTheme="minorHAnsi" w:cstheme="minorHAnsi"/>
          <w:sz w:val="24"/>
          <w:szCs w:val="24"/>
        </w:rPr>
        <w:t xml:space="preserve">forskriften eller som fraviker bestemmelsene. </w:t>
      </w:r>
    </w:p>
    <w:p w:rsidR="00A650AA" w:rsidRPr="00B656F5" w:rsidRDefault="00A650AA" w:rsidP="00A650AA">
      <w:pPr>
        <w:rPr>
          <w:rFonts w:asciiTheme="minorHAnsi" w:hAnsiTheme="minorHAnsi" w:cstheme="minorHAnsi"/>
          <w:b/>
          <w:sz w:val="24"/>
          <w:szCs w:val="24"/>
        </w:rPr>
      </w:pPr>
    </w:p>
    <w:p w:rsidR="00A650AA" w:rsidRPr="00B656F5" w:rsidRDefault="00A650AA" w:rsidP="00A650AA">
      <w:pPr>
        <w:numPr>
          <w:ilvl w:val="0"/>
          <w:numId w:val="1"/>
        </w:numPr>
        <w:spacing w:line="280" w:lineRule="atLeast"/>
        <w:rPr>
          <w:rFonts w:asciiTheme="minorHAnsi" w:hAnsiTheme="minorHAnsi" w:cstheme="minorHAnsi"/>
          <w:b/>
          <w:sz w:val="24"/>
          <w:szCs w:val="24"/>
        </w:rPr>
      </w:pPr>
      <w:r w:rsidRPr="00B656F5">
        <w:rPr>
          <w:rFonts w:asciiTheme="minorHAnsi" w:hAnsiTheme="minorHAnsi" w:cstheme="minorHAnsi"/>
          <w:b/>
          <w:sz w:val="24"/>
          <w:szCs w:val="24"/>
        </w:rPr>
        <w:t>Avtalens dokumenter</w:t>
      </w:r>
    </w:p>
    <w:p w:rsidR="00A650AA" w:rsidRPr="00B656F5" w:rsidRDefault="00A650AA" w:rsidP="00A650AA">
      <w:pPr>
        <w:rPr>
          <w:rFonts w:asciiTheme="minorHAnsi" w:hAnsiTheme="minorHAnsi" w:cstheme="minorHAnsi"/>
          <w:sz w:val="24"/>
          <w:szCs w:val="24"/>
        </w:rPr>
      </w:pPr>
      <w:r w:rsidRPr="00B656F5">
        <w:rPr>
          <w:rFonts w:asciiTheme="minorHAnsi" w:hAnsiTheme="minorHAnsi" w:cstheme="minorHAnsi"/>
          <w:sz w:val="24"/>
          <w:szCs w:val="24"/>
        </w:rPr>
        <w:t>Avtalen regulerer partenes ansvar og oppgaver.  Følgende dokumenter inngår i avtalen:</w:t>
      </w:r>
    </w:p>
    <w:p w:rsidR="00A650AA" w:rsidRPr="00B656F5" w:rsidRDefault="00A47236" w:rsidP="00A650AA">
      <w:pPr>
        <w:pStyle w:val="Listeavsnitt"/>
        <w:numPr>
          <w:ilvl w:val="0"/>
          <w:numId w:val="2"/>
        </w:numPr>
        <w:spacing w:line="28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Dette</w:t>
      </w:r>
      <w:r w:rsidR="00A650AA" w:rsidRPr="00B656F5">
        <w:rPr>
          <w:rFonts w:asciiTheme="minorHAnsi" w:hAnsiTheme="minorHAnsi" w:cstheme="minorHAnsi"/>
          <w:sz w:val="24"/>
          <w:szCs w:val="24"/>
        </w:rPr>
        <w:t xml:space="preserve"> avtaledokument.</w:t>
      </w:r>
    </w:p>
    <w:p w:rsidR="004F3AF1" w:rsidRDefault="00664713" w:rsidP="00A650AA">
      <w:pPr>
        <w:pStyle w:val="Listeavsnitt"/>
        <w:numPr>
          <w:ilvl w:val="0"/>
          <w:numId w:val="2"/>
        </w:numPr>
        <w:spacing w:line="28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Signert samtykkesøknad med tilhørende vedlegg</w:t>
      </w:r>
    </w:p>
    <w:p w:rsidR="00A650AA" w:rsidRPr="004F3AF1" w:rsidRDefault="00A650AA" w:rsidP="00A650AA">
      <w:pPr>
        <w:pStyle w:val="Listeavsnitt"/>
        <w:numPr>
          <w:ilvl w:val="0"/>
          <w:numId w:val="2"/>
        </w:numPr>
        <w:spacing w:line="280" w:lineRule="atLeast"/>
        <w:rPr>
          <w:rFonts w:asciiTheme="minorHAnsi" w:hAnsiTheme="minorHAnsi" w:cstheme="minorHAnsi"/>
          <w:sz w:val="24"/>
          <w:szCs w:val="24"/>
        </w:rPr>
      </w:pPr>
      <w:r w:rsidRPr="004F3AF1">
        <w:rPr>
          <w:rFonts w:asciiTheme="minorHAnsi" w:hAnsiTheme="minorHAnsi" w:cstheme="minorHAnsi"/>
          <w:sz w:val="24"/>
          <w:szCs w:val="24"/>
        </w:rPr>
        <w:t>Gjeldende renovasjonsforskrifter</w:t>
      </w:r>
    </w:p>
    <w:p w:rsidR="00A650AA" w:rsidRPr="00B656F5" w:rsidRDefault="00A650AA" w:rsidP="00A650AA">
      <w:pPr>
        <w:pStyle w:val="Listeavsnitt"/>
        <w:numPr>
          <w:ilvl w:val="0"/>
          <w:numId w:val="2"/>
        </w:numPr>
        <w:spacing w:line="28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Teknisk retningslinje</w:t>
      </w:r>
      <w:r w:rsidR="00A47236">
        <w:rPr>
          <w:rFonts w:asciiTheme="minorHAnsi" w:hAnsiTheme="minorHAnsi" w:cstheme="minorHAnsi"/>
          <w:sz w:val="24"/>
          <w:szCs w:val="24"/>
        </w:rPr>
        <w:t>, Vesar</w:t>
      </w:r>
    </w:p>
    <w:p w:rsidR="004F3AF1" w:rsidRPr="00474DEC" w:rsidRDefault="004F3AF1" w:rsidP="004F3AF1">
      <w:pPr>
        <w:pStyle w:val="Listeavsnitt"/>
        <w:spacing w:line="280" w:lineRule="atLeast"/>
        <w:rPr>
          <w:rFonts w:asciiTheme="minorHAnsi" w:hAnsiTheme="minorHAnsi" w:cstheme="minorHAnsi"/>
          <w:sz w:val="24"/>
          <w:szCs w:val="24"/>
        </w:rPr>
      </w:pPr>
    </w:p>
    <w:p w:rsidR="00A650AA" w:rsidRPr="00B656F5" w:rsidRDefault="00A650AA" w:rsidP="00A650AA">
      <w:pPr>
        <w:rPr>
          <w:rFonts w:asciiTheme="minorHAnsi" w:hAnsiTheme="minorHAnsi" w:cstheme="minorHAnsi"/>
          <w:sz w:val="24"/>
          <w:szCs w:val="24"/>
        </w:rPr>
      </w:pPr>
      <w:r w:rsidRPr="00B656F5">
        <w:rPr>
          <w:rFonts w:asciiTheme="minorHAnsi" w:hAnsiTheme="minorHAnsi" w:cstheme="minorHAnsi"/>
          <w:sz w:val="24"/>
          <w:szCs w:val="24"/>
        </w:rPr>
        <w:t>Ved motstrid mellom dokumentene gjelder de i den rekkefølge som er angitt ovenfor.  Generelt gjelder det at spesielle bestemmelser gjelder foran generelle og nye bestemmelser foran eldre.</w:t>
      </w:r>
    </w:p>
    <w:p w:rsidR="00A650AA" w:rsidRPr="00B656F5" w:rsidRDefault="00A650AA" w:rsidP="00A650AA">
      <w:pPr>
        <w:rPr>
          <w:rFonts w:asciiTheme="minorHAnsi" w:hAnsiTheme="minorHAnsi" w:cstheme="minorHAnsi"/>
          <w:sz w:val="24"/>
          <w:szCs w:val="24"/>
        </w:rPr>
      </w:pPr>
    </w:p>
    <w:p w:rsidR="00A650AA" w:rsidRPr="00B656F5" w:rsidRDefault="00A650AA" w:rsidP="00A650AA">
      <w:pPr>
        <w:numPr>
          <w:ilvl w:val="0"/>
          <w:numId w:val="1"/>
        </w:numPr>
        <w:spacing w:line="280" w:lineRule="atLeast"/>
        <w:rPr>
          <w:rFonts w:asciiTheme="minorHAnsi" w:hAnsiTheme="minorHAnsi" w:cstheme="minorHAnsi"/>
          <w:b/>
          <w:sz w:val="24"/>
          <w:szCs w:val="24"/>
        </w:rPr>
      </w:pPr>
      <w:r w:rsidRPr="00B656F5">
        <w:rPr>
          <w:rFonts w:asciiTheme="minorHAnsi" w:hAnsiTheme="minorHAnsi" w:cstheme="minorHAnsi"/>
          <w:b/>
          <w:sz w:val="24"/>
          <w:szCs w:val="24"/>
        </w:rPr>
        <w:t>Eiendomsforhold</w:t>
      </w:r>
    </w:p>
    <w:p w:rsidR="00A650AA" w:rsidRDefault="00B52DA0" w:rsidP="00A650AA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i/>
            <w:sz w:val="24"/>
            <w:szCs w:val="24"/>
            <w:shd w:val="clear" w:color="auto" w:fill="FFFF00"/>
          </w:rPr>
          <w:id w:val="-151059193"/>
          <w:placeholder>
            <w:docPart w:val="DefaultPlaceholder_1082065158"/>
          </w:placeholder>
        </w:sdtPr>
        <w:sdtEndPr/>
        <w:sdtContent>
          <w:r w:rsidR="00664713">
            <w:rPr>
              <w:rFonts w:asciiTheme="minorHAnsi" w:hAnsiTheme="minorHAnsi" w:cstheme="minorHAnsi"/>
              <w:i/>
              <w:sz w:val="24"/>
              <w:szCs w:val="24"/>
              <w:shd w:val="clear" w:color="auto" w:fill="FFFF00"/>
            </w:rPr>
            <w:t xml:space="preserve">Navn </w:t>
          </w:r>
          <w:r w:rsidR="00B725B4">
            <w:rPr>
              <w:rFonts w:asciiTheme="minorHAnsi" w:hAnsiTheme="minorHAnsi" w:cstheme="minorHAnsi"/>
              <w:i/>
              <w:sz w:val="24"/>
              <w:szCs w:val="24"/>
              <w:shd w:val="clear" w:color="auto" w:fill="FFFF00"/>
            </w:rPr>
            <w:t>kortform</w:t>
          </w:r>
        </w:sdtContent>
      </w:sdt>
      <w:r w:rsidR="00B725B4">
        <w:rPr>
          <w:rFonts w:asciiTheme="minorHAnsi" w:hAnsiTheme="minorHAnsi" w:cstheme="minorHAnsi"/>
          <w:i/>
          <w:sz w:val="24"/>
          <w:szCs w:val="24"/>
          <w:shd w:val="clear" w:color="auto" w:fill="FFFF00"/>
        </w:rPr>
        <w:t xml:space="preserve"> </w:t>
      </w:r>
      <w:r w:rsidR="00B725B4" w:rsidRPr="00B656F5">
        <w:rPr>
          <w:rFonts w:asciiTheme="minorHAnsi" w:hAnsiTheme="minorHAnsi" w:cstheme="minorHAnsi"/>
          <w:sz w:val="24"/>
          <w:szCs w:val="24"/>
        </w:rPr>
        <w:t>har</w:t>
      </w:r>
      <w:r w:rsidR="00A650AA" w:rsidRPr="00B656F5">
        <w:rPr>
          <w:rFonts w:asciiTheme="minorHAnsi" w:hAnsiTheme="minorHAnsi" w:cstheme="minorHAnsi"/>
          <w:sz w:val="24"/>
          <w:szCs w:val="24"/>
        </w:rPr>
        <w:t xml:space="preserve"> eiendomsretten til </w:t>
      </w:r>
      <w:r w:rsidR="00A650AA">
        <w:rPr>
          <w:rFonts w:asciiTheme="minorHAnsi" w:hAnsiTheme="minorHAnsi" w:cstheme="minorHAnsi"/>
          <w:sz w:val="24"/>
          <w:szCs w:val="24"/>
        </w:rPr>
        <w:t xml:space="preserve">oppsamlingsløsningen. Eiendomsretten transporteres til </w:t>
      </w:r>
      <w:r w:rsidR="00A650AA" w:rsidRPr="00A453DE">
        <w:rPr>
          <w:rFonts w:asciiTheme="minorHAnsi" w:hAnsiTheme="minorHAnsi" w:cstheme="minorHAnsi"/>
          <w:i/>
          <w:sz w:val="24"/>
          <w:szCs w:val="24"/>
        </w:rPr>
        <w:t>borettslag/sameie v/styre</w:t>
      </w:r>
      <w:r w:rsidR="00A650AA">
        <w:rPr>
          <w:rFonts w:asciiTheme="minorHAnsi" w:hAnsiTheme="minorHAnsi" w:cstheme="minorHAnsi"/>
          <w:sz w:val="24"/>
          <w:szCs w:val="24"/>
        </w:rPr>
        <w:t xml:space="preserve"> så snart dette er etablert. </w:t>
      </w:r>
      <w:sdt>
        <w:sdtPr>
          <w:rPr>
            <w:rFonts w:asciiTheme="minorHAnsi" w:hAnsiTheme="minorHAnsi" w:cstheme="minorHAnsi"/>
            <w:sz w:val="24"/>
            <w:szCs w:val="24"/>
          </w:rPr>
          <w:id w:val="-539743024"/>
          <w:placeholder>
            <w:docPart w:val="DefaultPlaceholder_1082065158"/>
          </w:placeholder>
        </w:sdtPr>
        <w:sdtEndPr>
          <w:rPr>
            <w:i/>
            <w:highlight w:val="yellow"/>
          </w:rPr>
        </w:sdtEndPr>
        <w:sdtContent>
          <w:r w:rsidR="00A650AA" w:rsidRPr="003C50BE">
            <w:rPr>
              <w:rFonts w:asciiTheme="minorHAnsi" w:hAnsiTheme="minorHAnsi" w:cstheme="minorHAnsi"/>
              <w:i/>
              <w:sz w:val="24"/>
              <w:szCs w:val="24"/>
              <w:highlight w:val="yellow"/>
            </w:rPr>
            <w:t>Navn kortform</w:t>
          </w:r>
        </w:sdtContent>
      </w:sdt>
      <w:r w:rsidR="00A650AA">
        <w:rPr>
          <w:rFonts w:asciiTheme="minorHAnsi" w:hAnsiTheme="minorHAnsi" w:cstheme="minorHAnsi"/>
          <w:sz w:val="24"/>
          <w:szCs w:val="24"/>
        </w:rPr>
        <w:t xml:space="preserve"> har ansvar for at denne overføringen skjer. Fram til avtalen er transportert er </w:t>
      </w:r>
      <w:sdt>
        <w:sdtPr>
          <w:rPr>
            <w:rFonts w:asciiTheme="minorHAnsi" w:hAnsiTheme="minorHAnsi" w:cstheme="minorHAnsi"/>
            <w:sz w:val="24"/>
            <w:szCs w:val="24"/>
          </w:rPr>
          <w:id w:val="764816918"/>
          <w:placeholder>
            <w:docPart w:val="DefaultPlaceholder_1082065158"/>
          </w:placeholder>
        </w:sdtPr>
        <w:sdtEndPr>
          <w:rPr>
            <w:i/>
            <w:shd w:val="clear" w:color="auto" w:fill="FFFF00"/>
          </w:rPr>
        </w:sdtEndPr>
        <w:sdtContent>
          <w:r w:rsidR="00A650AA" w:rsidRPr="003C50BE">
            <w:rPr>
              <w:rFonts w:asciiTheme="minorHAnsi" w:hAnsiTheme="minorHAnsi" w:cstheme="minorHAnsi"/>
              <w:i/>
              <w:sz w:val="24"/>
              <w:szCs w:val="24"/>
              <w:shd w:val="clear" w:color="auto" w:fill="FFFF00"/>
            </w:rPr>
            <w:t>Navn kortform</w:t>
          </w:r>
        </w:sdtContent>
      </w:sdt>
      <w:r w:rsidR="00A650AA">
        <w:rPr>
          <w:rFonts w:asciiTheme="minorHAnsi" w:hAnsiTheme="minorHAnsi" w:cstheme="minorHAnsi"/>
          <w:sz w:val="24"/>
          <w:szCs w:val="24"/>
        </w:rPr>
        <w:t xml:space="preserve"> ansvarlig for løsningen.</w:t>
      </w:r>
    </w:p>
    <w:p w:rsidR="00A650AA" w:rsidRDefault="00A650AA" w:rsidP="00A650AA">
      <w:pPr>
        <w:rPr>
          <w:rFonts w:asciiTheme="minorHAnsi" w:hAnsiTheme="minorHAnsi" w:cstheme="minorHAnsi"/>
          <w:sz w:val="24"/>
          <w:szCs w:val="24"/>
        </w:rPr>
      </w:pPr>
    </w:p>
    <w:p w:rsidR="00A650AA" w:rsidRPr="00451D95" w:rsidRDefault="00A650AA" w:rsidP="00A650AA">
      <w:pPr>
        <w:rPr>
          <w:rFonts w:asciiTheme="minorHAnsi" w:hAnsiTheme="minorHAnsi" w:cstheme="minorHAnsi"/>
          <w:sz w:val="24"/>
          <w:szCs w:val="24"/>
        </w:rPr>
      </w:pPr>
      <w:r w:rsidRPr="00451D95">
        <w:rPr>
          <w:rFonts w:asciiTheme="minorHAnsi" w:hAnsiTheme="minorHAnsi" w:cstheme="minorHAnsi"/>
          <w:sz w:val="24"/>
          <w:szCs w:val="24"/>
        </w:rPr>
        <w:t xml:space="preserve">Eiendomsrett til </w:t>
      </w:r>
      <w:r w:rsidR="0089005C" w:rsidRPr="00451D95">
        <w:rPr>
          <w:rFonts w:asciiTheme="minorHAnsi" w:hAnsiTheme="minorHAnsi" w:cstheme="minorHAnsi"/>
          <w:i/>
          <w:sz w:val="24"/>
          <w:szCs w:val="24"/>
        </w:rPr>
        <w:t>hele eller deler av</w:t>
      </w:r>
      <w:r w:rsidRPr="00451D95">
        <w:rPr>
          <w:rFonts w:asciiTheme="minorHAnsi" w:hAnsiTheme="minorHAnsi" w:cstheme="minorHAnsi"/>
          <w:sz w:val="24"/>
          <w:szCs w:val="24"/>
        </w:rPr>
        <w:t xml:space="preserve"> oppsamlingsløsningen</w:t>
      </w:r>
      <w:r w:rsidR="0089005C" w:rsidRPr="00451D95">
        <w:rPr>
          <w:rFonts w:asciiTheme="minorHAnsi" w:hAnsiTheme="minorHAnsi" w:cstheme="minorHAnsi"/>
          <w:sz w:val="24"/>
          <w:szCs w:val="24"/>
        </w:rPr>
        <w:t xml:space="preserve"> kan </w:t>
      </w:r>
      <w:r w:rsidRPr="00451D95">
        <w:rPr>
          <w:rFonts w:asciiTheme="minorHAnsi" w:hAnsiTheme="minorHAnsi" w:cstheme="minorHAnsi"/>
          <w:sz w:val="24"/>
          <w:szCs w:val="24"/>
        </w:rPr>
        <w:t xml:space="preserve">overføres til </w:t>
      </w:r>
      <w:r w:rsidRPr="00451D95">
        <w:rPr>
          <w:rFonts w:asciiTheme="minorHAnsi" w:hAnsiTheme="minorHAnsi" w:cstheme="minorHAnsi"/>
          <w:i/>
          <w:sz w:val="24"/>
          <w:szCs w:val="24"/>
        </w:rPr>
        <w:t xml:space="preserve">Vesar </w:t>
      </w:r>
      <w:r w:rsidRPr="00451D95">
        <w:rPr>
          <w:rFonts w:asciiTheme="minorHAnsi" w:hAnsiTheme="minorHAnsi" w:cstheme="minorHAnsi"/>
          <w:sz w:val="24"/>
          <w:szCs w:val="24"/>
        </w:rPr>
        <w:t>etter at ferdigattest er gitt og det foreligger tilstrekkelig dokumentasjon på funksjonsdyktighet</w:t>
      </w:r>
      <w:r w:rsidR="0089005C" w:rsidRPr="00451D95">
        <w:rPr>
          <w:rFonts w:asciiTheme="minorHAnsi" w:hAnsiTheme="minorHAnsi" w:cstheme="minorHAnsi"/>
          <w:sz w:val="24"/>
          <w:szCs w:val="24"/>
        </w:rPr>
        <w:t xml:space="preserve">. Dette forutsetter vedtak </w:t>
      </w:r>
      <w:r w:rsidR="00451D95" w:rsidRPr="00451D95">
        <w:rPr>
          <w:rFonts w:asciiTheme="minorHAnsi" w:hAnsiTheme="minorHAnsi" w:cstheme="minorHAnsi"/>
          <w:sz w:val="24"/>
          <w:szCs w:val="24"/>
        </w:rPr>
        <w:t xml:space="preserve">om eierskap </w:t>
      </w:r>
      <w:r w:rsidR="0089005C" w:rsidRPr="00451D95">
        <w:rPr>
          <w:rFonts w:asciiTheme="minorHAnsi" w:hAnsiTheme="minorHAnsi" w:cstheme="minorHAnsi"/>
          <w:sz w:val="24"/>
          <w:szCs w:val="24"/>
        </w:rPr>
        <w:t>hos Vesar.</w:t>
      </w:r>
    </w:p>
    <w:p w:rsidR="00A650AA" w:rsidRDefault="00A650AA" w:rsidP="00A650AA">
      <w:pPr>
        <w:rPr>
          <w:rFonts w:asciiTheme="minorHAnsi" w:hAnsiTheme="minorHAnsi" w:cstheme="minorHAnsi"/>
          <w:sz w:val="24"/>
          <w:szCs w:val="24"/>
        </w:rPr>
      </w:pPr>
    </w:p>
    <w:p w:rsidR="00A650AA" w:rsidRDefault="00A650AA" w:rsidP="00A650AA">
      <w:pPr>
        <w:rPr>
          <w:rFonts w:asciiTheme="minorHAnsi" w:hAnsiTheme="minorHAnsi" w:cstheme="minorHAnsi"/>
          <w:sz w:val="24"/>
          <w:szCs w:val="24"/>
        </w:rPr>
      </w:pPr>
    </w:p>
    <w:p w:rsidR="00B725B4" w:rsidRDefault="00B725B4" w:rsidP="00A650AA">
      <w:pPr>
        <w:rPr>
          <w:rFonts w:asciiTheme="minorHAnsi" w:hAnsiTheme="minorHAnsi" w:cstheme="minorHAnsi"/>
          <w:sz w:val="24"/>
          <w:szCs w:val="24"/>
        </w:rPr>
      </w:pPr>
    </w:p>
    <w:p w:rsidR="00A650AA" w:rsidRPr="00B656F5" w:rsidRDefault="00A650AA" w:rsidP="00A650AA">
      <w:pPr>
        <w:numPr>
          <w:ilvl w:val="0"/>
          <w:numId w:val="1"/>
        </w:numPr>
        <w:spacing w:line="280" w:lineRule="atLeast"/>
        <w:rPr>
          <w:rFonts w:asciiTheme="minorHAnsi" w:hAnsiTheme="minorHAnsi" w:cstheme="minorHAnsi"/>
          <w:b/>
          <w:sz w:val="24"/>
          <w:szCs w:val="24"/>
        </w:rPr>
      </w:pPr>
      <w:r w:rsidRPr="00B656F5">
        <w:rPr>
          <w:rFonts w:asciiTheme="minorHAnsi" w:hAnsiTheme="minorHAnsi" w:cstheme="minorHAnsi"/>
          <w:b/>
          <w:sz w:val="24"/>
          <w:szCs w:val="24"/>
        </w:rPr>
        <w:lastRenderedPageBreak/>
        <w:t>Løsningens funksjon</w:t>
      </w:r>
    </w:p>
    <w:p w:rsidR="00A650AA" w:rsidRPr="00B656F5" w:rsidRDefault="00A650AA" w:rsidP="00A650AA">
      <w:pPr>
        <w:rPr>
          <w:rFonts w:asciiTheme="minorHAnsi" w:hAnsiTheme="minorHAnsi" w:cstheme="minorHAnsi"/>
          <w:i/>
          <w:sz w:val="24"/>
          <w:szCs w:val="24"/>
        </w:rPr>
      </w:pPr>
      <w:r w:rsidRPr="00B656F5">
        <w:rPr>
          <w:rFonts w:asciiTheme="minorHAnsi" w:hAnsiTheme="minorHAnsi" w:cstheme="minorHAnsi"/>
          <w:sz w:val="24"/>
          <w:szCs w:val="24"/>
        </w:rPr>
        <w:t xml:space="preserve">Løsningen skal fylle de samme funksjoner som </w:t>
      </w:r>
      <w:r>
        <w:rPr>
          <w:rFonts w:asciiTheme="minorHAnsi" w:hAnsiTheme="minorHAnsi" w:cstheme="minorHAnsi"/>
          <w:sz w:val="24"/>
          <w:szCs w:val="24"/>
        </w:rPr>
        <w:t>en beholderløsning</w:t>
      </w:r>
      <w:r w:rsidRPr="00B656F5">
        <w:rPr>
          <w:rFonts w:asciiTheme="minorHAnsi" w:hAnsiTheme="minorHAnsi" w:cstheme="minorHAnsi"/>
          <w:sz w:val="24"/>
          <w:szCs w:val="24"/>
        </w:rPr>
        <w:t xml:space="preserve">.  Renovasjonsforskriftens krav til kildesortering m.v. samt </w:t>
      </w:r>
      <w:r w:rsidRPr="00A650AA">
        <w:rPr>
          <w:rFonts w:asciiTheme="minorHAnsi" w:hAnsiTheme="minorHAnsi" w:cstheme="minorHAnsi"/>
          <w:i/>
          <w:sz w:val="24"/>
          <w:szCs w:val="24"/>
        </w:rPr>
        <w:t>Vesar</w:t>
      </w:r>
      <w:r>
        <w:rPr>
          <w:rFonts w:asciiTheme="minorHAnsi" w:hAnsiTheme="minorHAnsi" w:cstheme="minorHAnsi"/>
          <w:sz w:val="24"/>
          <w:szCs w:val="24"/>
        </w:rPr>
        <w:t xml:space="preserve"> sine</w:t>
      </w:r>
      <w:r w:rsidRPr="00B656F5">
        <w:rPr>
          <w:rFonts w:asciiTheme="minorHAnsi" w:hAnsiTheme="minorHAnsi" w:cstheme="minorHAnsi"/>
          <w:sz w:val="24"/>
          <w:szCs w:val="24"/>
        </w:rPr>
        <w:t xml:space="preserve"> retningslinjer og veiledere ligger derfor til grunn for løsningen.  Løsningen skal bare benyttes av beboere </w:t>
      </w:r>
      <w:r w:rsidR="00B725B4">
        <w:rPr>
          <w:rFonts w:asciiTheme="minorHAnsi" w:hAnsiTheme="minorHAnsi" w:cstheme="minorHAnsi"/>
          <w:sz w:val="24"/>
          <w:szCs w:val="24"/>
        </w:rPr>
        <w:t>på oppgitte adresse i samtykkesøknaden.</w:t>
      </w:r>
    </w:p>
    <w:p w:rsidR="00A650AA" w:rsidRPr="00B656F5" w:rsidRDefault="00A650AA" w:rsidP="00A650AA">
      <w:pPr>
        <w:rPr>
          <w:rFonts w:asciiTheme="minorHAnsi" w:hAnsiTheme="minorHAnsi" w:cstheme="minorHAnsi"/>
          <w:sz w:val="24"/>
          <w:szCs w:val="24"/>
        </w:rPr>
      </w:pPr>
    </w:p>
    <w:p w:rsidR="00A650AA" w:rsidRPr="00B656F5" w:rsidRDefault="00A650AA" w:rsidP="00A650AA">
      <w:pPr>
        <w:numPr>
          <w:ilvl w:val="0"/>
          <w:numId w:val="1"/>
        </w:numPr>
        <w:spacing w:line="280" w:lineRule="atLeast"/>
        <w:rPr>
          <w:rFonts w:asciiTheme="minorHAnsi" w:hAnsiTheme="minorHAnsi" w:cstheme="minorHAnsi"/>
          <w:b/>
          <w:sz w:val="24"/>
          <w:szCs w:val="24"/>
        </w:rPr>
      </w:pPr>
      <w:r w:rsidRPr="00B656F5">
        <w:rPr>
          <w:rFonts w:asciiTheme="minorHAnsi" w:hAnsiTheme="minorHAnsi" w:cstheme="minorHAnsi"/>
          <w:b/>
          <w:sz w:val="24"/>
          <w:szCs w:val="24"/>
        </w:rPr>
        <w:t>Samtykke og tilsyn</w:t>
      </w:r>
    </w:p>
    <w:p w:rsidR="00A650AA" w:rsidRDefault="00A650AA" w:rsidP="00A650AA">
      <w:pPr>
        <w:rPr>
          <w:rFonts w:asciiTheme="minorHAnsi" w:hAnsiTheme="minorHAnsi" w:cstheme="minorHAnsi"/>
          <w:sz w:val="24"/>
          <w:szCs w:val="24"/>
        </w:rPr>
      </w:pPr>
      <w:r w:rsidRPr="00A650AA">
        <w:rPr>
          <w:rFonts w:asciiTheme="minorHAnsi" w:hAnsiTheme="minorHAnsi" w:cstheme="minorHAnsi"/>
          <w:i/>
          <w:sz w:val="24"/>
          <w:szCs w:val="24"/>
        </w:rPr>
        <w:t>Vesar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B656F5">
        <w:rPr>
          <w:rFonts w:asciiTheme="minorHAnsi" w:hAnsiTheme="minorHAnsi" w:cstheme="minorHAnsi"/>
          <w:sz w:val="24"/>
          <w:szCs w:val="24"/>
        </w:rPr>
        <w:t xml:space="preserve">har gitt samtykke til installering og bruk av den løsningen som er beskrevet i </w:t>
      </w:r>
      <w:r w:rsidR="00B725B4">
        <w:rPr>
          <w:rFonts w:asciiTheme="minorHAnsi" w:hAnsiTheme="minorHAnsi" w:cstheme="minorHAnsi"/>
          <w:sz w:val="24"/>
          <w:szCs w:val="24"/>
        </w:rPr>
        <w:t>samtykke</w:t>
      </w:r>
      <w:r w:rsidRPr="00B656F5">
        <w:rPr>
          <w:rFonts w:asciiTheme="minorHAnsi" w:hAnsiTheme="minorHAnsi" w:cstheme="minorHAnsi"/>
          <w:sz w:val="24"/>
          <w:szCs w:val="24"/>
        </w:rPr>
        <w:t>søknaden. Samtykke gjelder valgt leverandør, valgt løsning, utrustning, plassering, materialvalg, innkastløsning, utforming over bakkenivå</w:t>
      </w:r>
      <w:r w:rsidR="00B725B4">
        <w:rPr>
          <w:rFonts w:asciiTheme="minorHAnsi" w:hAnsiTheme="minorHAnsi" w:cstheme="minorHAnsi"/>
          <w:sz w:val="24"/>
          <w:szCs w:val="24"/>
        </w:rPr>
        <w:t xml:space="preserve"> etc</w:t>
      </w:r>
      <w:r w:rsidRPr="00B656F5">
        <w:rPr>
          <w:rFonts w:asciiTheme="minorHAnsi" w:hAnsiTheme="minorHAnsi" w:cstheme="minorHAnsi"/>
          <w:sz w:val="24"/>
          <w:szCs w:val="24"/>
        </w:rPr>
        <w:t xml:space="preserve">. Dersom </w:t>
      </w:r>
      <w:r w:rsidR="00B725B4" w:rsidRPr="00B725B4">
        <w:rPr>
          <w:rFonts w:asciiTheme="minorHAnsi" w:hAnsiTheme="minorHAnsi" w:cstheme="minorHAnsi"/>
          <w:sz w:val="24"/>
          <w:szCs w:val="24"/>
        </w:rPr>
        <w:t>det</w:t>
      </w:r>
      <w:r w:rsidR="00B725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B656F5">
        <w:rPr>
          <w:rFonts w:asciiTheme="minorHAnsi" w:hAnsiTheme="minorHAnsi" w:cstheme="minorHAnsi"/>
          <w:sz w:val="24"/>
          <w:szCs w:val="24"/>
        </w:rPr>
        <w:t>på et senere tidspunkt</w:t>
      </w:r>
      <w:r w:rsidRPr="00B656F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B656F5">
        <w:rPr>
          <w:rFonts w:asciiTheme="minorHAnsi" w:hAnsiTheme="minorHAnsi" w:cstheme="minorHAnsi"/>
          <w:sz w:val="24"/>
          <w:szCs w:val="24"/>
        </w:rPr>
        <w:t>ønske</w:t>
      </w:r>
      <w:r w:rsidR="00B725B4">
        <w:rPr>
          <w:rFonts w:asciiTheme="minorHAnsi" w:hAnsiTheme="minorHAnsi" w:cstheme="minorHAnsi"/>
          <w:sz w:val="24"/>
          <w:szCs w:val="24"/>
        </w:rPr>
        <w:t>s</w:t>
      </w:r>
      <w:r w:rsidRPr="00B656F5">
        <w:rPr>
          <w:rFonts w:asciiTheme="minorHAnsi" w:hAnsiTheme="minorHAnsi" w:cstheme="minorHAnsi"/>
          <w:sz w:val="24"/>
          <w:szCs w:val="24"/>
        </w:rPr>
        <w:t xml:space="preserve"> å foreta endring</w:t>
      </w:r>
      <w:r w:rsidR="00B725B4">
        <w:rPr>
          <w:rFonts w:asciiTheme="minorHAnsi" w:hAnsiTheme="minorHAnsi" w:cstheme="minorHAnsi"/>
          <w:sz w:val="24"/>
          <w:szCs w:val="24"/>
        </w:rPr>
        <w:t>er</w:t>
      </w:r>
      <w:r w:rsidRPr="00B656F5">
        <w:rPr>
          <w:rFonts w:asciiTheme="minorHAnsi" w:hAnsiTheme="minorHAnsi" w:cstheme="minorHAnsi"/>
          <w:sz w:val="24"/>
          <w:szCs w:val="24"/>
        </w:rPr>
        <w:t xml:space="preserve"> i forhold til det som </w:t>
      </w:r>
      <w:r w:rsidR="00B725B4">
        <w:rPr>
          <w:rFonts w:asciiTheme="minorHAnsi" w:hAnsiTheme="minorHAnsi" w:cstheme="minorHAnsi"/>
          <w:sz w:val="24"/>
          <w:szCs w:val="24"/>
        </w:rPr>
        <w:t>samtykke</w:t>
      </w:r>
      <w:r w:rsidRPr="00B656F5">
        <w:rPr>
          <w:rFonts w:asciiTheme="minorHAnsi" w:hAnsiTheme="minorHAnsi" w:cstheme="minorHAnsi"/>
          <w:sz w:val="24"/>
          <w:szCs w:val="24"/>
        </w:rPr>
        <w:t xml:space="preserve">søknaden beskriver, skal dette tas opp skriftlig med </w:t>
      </w:r>
      <w:r w:rsidRPr="00A650AA">
        <w:rPr>
          <w:rFonts w:asciiTheme="minorHAnsi" w:hAnsiTheme="minorHAnsi" w:cstheme="minorHAnsi"/>
          <w:i/>
          <w:sz w:val="24"/>
          <w:szCs w:val="24"/>
        </w:rPr>
        <w:t>Vesar</w:t>
      </w:r>
      <w:r w:rsidRPr="00B656F5">
        <w:rPr>
          <w:rFonts w:asciiTheme="minorHAnsi" w:hAnsiTheme="minorHAnsi" w:cstheme="minorHAnsi"/>
          <w:sz w:val="24"/>
          <w:szCs w:val="24"/>
        </w:rPr>
        <w:t xml:space="preserve"> før endringen gjennomføres.  Dersom det etableres en løsning som avviker fra det som ligger til grunn for </w:t>
      </w:r>
      <w:r w:rsidRPr="00A650AA">
        <w:rPr>
          <w:rFonts w:asciiTheme="minorHAnsi" w:hAnsiTheme="minorHAnsi" w:cstheme="minorHAnsi"/>
          <w:i/>
          <w:sz w:val="24"/>
          <w:szCs w:val="24"/>
        </w:rPr>
        <w:t>Vesar</w:t>
      </w:r>
      <w:r w:rsidRPr="00B656F5">
        <w:rPr>
          <w:rFonts w:asciiTheme="minorHAnsi" w:hAnsiTheme="minorHAnsi" w:cstheme="minorHAnsi"/>
          <w:sz w:val="24"/>
          <w:szCs w:val="24"/>
        </w:rPr>
        <w:t xml:space="preserve"> sitt samtykke, anses dette som avtalebrudd.</w:t>
      </w:r>
      <w:r w:rsidR="00BF3FD7">
        <w:rPr>
          <w:rFonts w:asciiTheme="minorHAnsi" w:hAnsiTheme="minorHAnsi" w:cstheme="minorHAnsi"/>
          <w:sz w:val="24"/>
          <w:szCs w:val="24"/>
        </w:rPr>
        <w:t xml:space="preserve"> Vesar kan da kreve retting av forholdet innen rimelig tid for utbygger, sameie eller borettslags regning. </w:t>
      </w:r>
    </w:p>
    <w:p w:rsidR="00BF3FD7" w:rsidRDefault="00BF3FD7" w:rsidP="00A650AA">
      <w:pPr>
        <w:rPr>
          <w:rFonts w:asciiTheme="minorHAnsi" w:hAnsiTheme="minorHAnsi" w:cstheme="minorHAnsi"/>
          <w:sz w:val="24"/>
          <w:szCs w:val="24"/>
        </w:rPr>
      </w:pPr>
    </w:p>
    <w:p w:rsidR="00A650AA" w:rsidRPr="00D1142B" w:rsidRDefault="004A3625" w:rsidP="00A650AA">
      <w:pPr>
        <w:numPr>
          <w:ilvl w:val="0"/>
          <w:numId w:val="1"/>
        </w:numPr>
        <w:spacing w:line="280" w:lineRule="atLeas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Anskaffelse</w:t>
      </w:r>
      <w:r w:rsidR="00BF3FD7">
        <w:rPr>
          <w:rFonts w:asciiTheme="minorHAnsi" w:hAnsiTheme="minorHAnsi" w:cstheme="minorHAnsi"/>
          <w:b/>
          <w:sz w:val="24"/>
          <w:szCs w:val="24"/>
        </w:rPr>
        <w:t>,</w:t>
      </w:r>
      <w:r w:rsidR="00B725B4">
        <w:rPr>
          <w:rFonts w:asciiTheme="minorHAnsi" w:hAnsiTheme="minorHAnsi" w:cstheme="minorHAnsi"/>
          <w:b/>
          <w:sz w:val="24"/>
          <w:szCs w:val="24"/>
        </w:rPr>
        <w:t xml:space="preserve"> levering</w:t>
      </w:r>
      <w:r w:rsidR="00BF3FD7">
        <w:rPr>
          <w:rFonts w:asciiTheme="minorHAnsi" w:hAnsiTheme="minorHAnsi" w:cstheme="minorHAnsi"/>
          <w:b/>
          <w:sz w:val="24"/>
          <w:szCs w:val="24"/>
        </w:rPr>
        <w:t xml:space="preserve"> og montering.</w:t>
      </w:r>
    </w:p>
    <w:p w:rsidR="00474DEC" w:rsidRDefault="00BF3FD7" w:rsidP="00A650A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Utbygger</w:t>
      </w:r>
      <w:r w:rsidR="00B725B4">
        <w:rPr>
          <w:rFonts w:asciiTheme="minorHAnsi" w:hAnsiTheme="minorHAnsi" w:cstheme="minorHAnsi"/>
          <w:sz w:val="24"/>
          <w:szCs w:val="24"/>
        </w:rPr>
        <w:t xml:space="preserve"> </w:t>
      </w:r>
      <w:r w:rsidR="00A650AA">
        <w:rPr>
          <w:rFonts w:asciiTheme="minorHAnsi" w:hAnsiTheme="minorHAnsi" w:cstheme="minorHAnsi"/>
          <w:sz w:val="24"/>
          <w:szCs w:val="24"/>
        </w:rPr>
        <w:t>skal</w:t>
      </w:r>
      <w:r w:rsidR="00B725B4">
        <w:rPr>
          <w:rFonts w:asciiTheme="minorHAnsi" w:hAnsiTheme="minorHAnsi" w:cstheme="minorHAnsi"/>
          <w:sz w:val="24"/>
          <w:szCs w:val="24"/>
        </w:rPr>
        <w:t xml:space="preserve"> </w:t>
      </w:r>
      <w:r w:rsidR="00C87D25">
        <w:rPr>
          <w:rFonts w:asciiTheme="minorHAnsi" w:hAnsiTheme="minorHAnsi" w:cstheme="minorHAnsi"/>
          <w:sz w:val="24"/>
          <w:szCs w:val="24"/>
        </w:rPr>
        <w:t xml:space="preserve">bestille </w:t>
      </w:r>
      <w:r w:rsidR="004A3625">
        <w:rPr>
          <w:rFonts w:asciiTheme="minorHAnsi" w:hAnsiTheme="minorHAnsi" w:cstheme="minorHAnsi"/>
          <w:sz w:val="24"/>
          <w:szCs w:val="24"/>
        </w:rPr>
        <w:t>løsningen fra</w:t>
      </w:r>
      <w:r w:rsidR="00A650AA">
        <w:rPr>
          <w:rFonts w:asciiTheme="minorHAnsi" w:hAnsiTheme="minorHAnsi" w:cstheme="minorHAnsi"/>
          <w:sz w:val="24"/>
          <w:szCs w:val="24"/>
        </w:rPr>
        <w:t xml:space="preserve"> </w:t>
      </w:r>
      <w:r w:rsidR="00B725B4" w:rsidRPr="00B725B4">
        <w:rPr>
          <w:rFonts w:asciiTheme="minorHAnsi" w:hAnsiTheme="minorHAnsi" w:cstheme="minorHAnsi"/>
          <w:sz w:val="24"/>
          <w:szCs w:val="24"/>
        </w:rPr>
        <w:t>valgt leverandør</w:t>
      </w:r>
      <w:r w:rsidR="00B725B4">
        <w:rPr>
          <w:rFonts w:asciiTheme="minorHAnsi" w:hAnsiTheme="minorHAnsi" w:cstheme="minorHAnsi"/>
          <w:sz w:val="24"/>
          <w:szCs w:val="24"/>
        </w:rPr>
        <w:t xml:space="preserve"> og er ansvarlig for at </w:t>
      </w:r>
      <w:r>
        <w:rPr>
          <w:rFonts w:asciiTheme="minorHAnsi" w:hAnsiTheme="minorHAnsi" w:cstheme="minorHAnsi"/>
          <w:sz w:val="24"/>
          <w:szCs w:val="24"/>
        </w:rPr>
        <w:t xml:space="preserve">plassering og øvrig utforming </w:t>
      </w:r>
      <w:r w:rsidR="00B725B4">
        <w:rPr>
          <w:rFonts w:asciiTheme="minorHAnsi" w:hAnsiTheme="minorHAnsi" w:cstheme="minorHAnsi"/>
          <w:sz w:val="24"/>
          <w:szCs w:val="24"/>
        </w:rPr>
        <w:t>er i samsvar med samtykkesøknaden</w:t>
      </w:r>
      <w:r>
        <w:rPr>
          <w:rFonts w:asciiTheme="minorHAnsi" w:hAnsiTheme="minorHAnsi" w:cstheme="minorHAnsi"/>
          <w:sz w:val="24"/>
          <w:szCs w:val="24"/>
        </w:rPr>
        <w:t xml:space="preserve"> og øvrige bestemmelser.</w:t>
      </w:r>
    </w:p>
    <w:p w:rsidR="004A3625" w:rsidRPr="00B656F5" w:rsidRDefault="004A3625" w:rsidP="00A650AA">
      <w:pPr>
        <w:rPr>
          <w:rFonts w:asciiTheme="minorHAnsi" w:hAnsiTheme="minorHAnsi" w:cstheme="minorHAnsi"/>
          <w:sz w:val="24"/>
          <w:szCs w:val="24"/>
        </w:rPr>
      </w:pPr>
    </w:p>
    <w:p w:rsidR="00A650AA" w:rsidRPr="00B656F5" w:rsidRDefault="00A650AA" w:rsidP="00A650AA">
      <w:pPr>
        <w:numPr>
          <w:ilvl w:val="0"/>
          <w:numId w:val="1"/>
        </w:numPr>
        <w:spacing w:line="280" w:lineRule="atLeast"/>
        <w:rPr>
          <w:rFonts w:asciiTheme="minorHAnsi" w:hAnsiTheme="minorHAnsi" w:cstheme="minorHAnsi"/>
          <w:b/>
          <w:sz w:val="24"/>
          <w:szCs w:val="24"/>
        </w:rPr>
      </w:pPr>
      <w:r w:rsidRPr="00B656F5">
        <w:rPr>
          <w:rFonts w:asciiTheme="minorHAnsi" w:hAnsiTheme="minorHAnsi" w:cstheme="minorHAnsi"/>
          <w:b/>
          <w:sz w:val="24"/>
          <w:szCs w:val="24"/>
        </w:rPr>
        <w:t>Dimensjonering av løsningen</w:t>
      </w:r>
    </w:p>
    <w:p w:rsidR="00A650AA" w:rsidRDefault="00A650AA" w:rsidP="00A650AA">
      <w:pPr>
        <w:rPr>
          <w:rFonts w:asciiTheme="minorHAnsi" w:hAnsiTheme="minorHAnsi" w:cstheme="minorHAnsi"/>
          <w:sz w:val="24"/>
          <w:szCs w:val="24"/>
        </w:rPr>
      </w:pPr>
      <w:r w:rsidRPr="00B656F5">
        <w:rPr>
          <w:rFonts w:asciiTheme="minorHAnsi" w:hAnsiTheme="minorHAnsi" w:cstheme="minorHAnsi"/>
          <w:sz w:val="24"/>
          <w:szCs w:val="24"/>
        </w:rPr>
        <w:t>Løsningen er dimensjonert for</w:t>
      </w:r>
      <w:r w:rsidR="00BF3FD7">
        <w:rPr>
          <w:rFonts w:asciiTheme="minorHAnsi" w:hAnsiTheme="minorHAnsi" w:cstheme="minorHAnsi"/>
          <w:sz w:val="24"/>
          <w:szCs w:val="24"/>
        </w:rPr>
        <w:t xml:space="preserve"> det antall husstander oppgitt i samtykkesøknaden</w:t>
      </w:r>
      <w:r w:rsidR="0016488B">
        <w:rPr>
          <w:rFonts w:asciiTheme="minorHAnsi" w:hAnsiTheme="minorHAnsi" w:cstheme="minorHAnsi"/>
          <w:sz w:val="24"/>
          <w:szCs w:val="24"/>
        </w:rPr>
        <w:t xml:space="preserve"> </w:t>
      </w:r>
      <w:r w:rsidRPr="0016488B">
        <w:rPr>
          <w:rFonts w:asciiTheme="minorHAnsi" w:hAnsiTheme="minorHAnsi" w:cstheme="minorHAnsi"/>
          <w:b/>
          <w:sz w:val="24"/>
          <w:szCs w:val="24"/>
        </w:rPr>
        <w:t xml:space="preserve">og skal tilrettelegges for oppsamling av </w:t>
      </w:r>
      <w:r w:rsidR="006406A4" w:rsidRPr="0016488B">
        <w:rPr>
          <w:rFonts w:asciiTheme="minorHAnsi" w:hAnsiTheme="minorHAnsi" w:cstheme="minorHAnsi"/>
          <w:b/>
          <w:sz w:val="24"/>
          <w:szCs w:val="24"/>
        </w:rPr>
        <w:t>5</w:t>
      </w:r>
      <w:r w:rsidR="006406A4">
        <w:rPr>
          <w:rFonts w:asciiTheme="minorHAnsi" w:hAnsiTheme="minorHAnsi" w:cstheme="minorHAnsi"/>
          <w:sz w:val="24"/>
          <w:szCs w:val="24"/>
        </w:rPr>
        <w:t xml:space="preserve"> </w:t>
      </w:r>
      <w:r w:rsidR="006406A4" w:rsidRPr="0016488B">
        <w:rPr>
          <w:rFonts w:asciiTheme="minorHAnsi" w:hAnsiTheme="minorHAnsi" w:cstheme="minorHAnsi"/>
          <w:b/>
          <w:sz w:val="24"/>
          <w:szCs w:val="24"/>
        </w:rPr>
        <w:t>separate</w:t>
      </w:r>
      <w:r w:rsidRPr="0016488B">
        <w:rPr>
          <w:rFonts w:asciiTheme="minorHAnsi" w:hAnsiTheme="minorHAnsi" w:cstheme="minorHAnsi"/>
          <w:b/>
          <w:sz w:val="24"/>
          <w:szCs w:val="24"/>
        </w:rPr>
        <w:t xml:space="preserve"> avfallstyper</w:t>
      </w:r>
      <w:r>
        <w:rPr>
          <w:rFonts w:asciiTheme="minorHAnsi" w:hAnsiTheme="minorHAnsi" w:cstheme="minorHAnsi"/>
          <w:sz w:val="24"/>
          <w:szCs w:val="24"/>
        </w:rPr>
        <w:t xml:space="preserve">.  Dersom det viser seg at løsningen ikke er tilstrekkelig dimensjonert, kan </w:t>
      </w:r>
      <w:r w:rsidRPr="00A650AA">
        <w:rPr>
          <w:rFonts w:asciiTheme="minorHAnsi" w:hAnsiTheme="minorHAnsi" w:cstheme="minorHAnsi"/>
          <w:i/>
          <w:sz w:val="24"/>
          <w:szCs w:val="24"/>
        </w:rPr>
        <w:t>Vesar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kreve at </w:t>
      </w:r>
      <w:r w:rsidR="00BF3FD7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>ppsamlingskapasiteten økes</w:t>
      </w:r>
      <w:r w:rsidR="00BF3FD7">
        <w:rPr>
          <w:rFonts w:asciiTheme="minorHAnsi" w:hAnsiTheme="minorHAnsi" w:cstheme="minorHAnsi"/>
          <w:sz w:val="24"/>
          <w:szCs w:val="24"/>
        </w:rPr>
        <w:t xml:space="preserve"> for utbygger, sameie eller borettslags eier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A650AA" w:rsidRPr="00B656F5" w:rsidRDefault="00A650AA" w:rsidP="00A650AA">
      <w:pPr>
        <w:rPr>
          <w:rFonts w:asciiTheme="minorHAnsi" w:hAnsiTheme="minorHAnsi" w:cstheme="minorHAnsi"/>
          <w:sz w:val="24"/>
          <w:szCs w:val="24"/>
        </w:rPr>
      </w:pPr>
    </w:p>
    <w:p w:rsidR="00A650AA" w:rsidRPr="00B656F5" w:rsidRDefault="00A650AA" w:rsidP="00A650AA">
      <w:pPr>
        <w:numPr>
          <w:ilvl w:val="0"/>
          <w:numId w:val="1"/>
        </w:numPr>
        <w:spacing w:line="280" w:lineRule="atLeast"/>
        <w:rPr>
          <w:rFonts w:asciiTheme="minorHAnsi" w:hAnsiTheme="minorHAnsi" w:cstheme="minorHAnsi"/>
          <w:b/>
          <w:sz w:val="24"/>
          <w:szCs w:val="24"/>
        </w:rPr>
      </w:pPr>
      <w:r w:rsidRPr="00B656F5">
        <w:rPr>
          <w:rFonts w:asciiTheme="minorHAnsi" w:hAnsiTheme="minorHAnsi" w:cstheme="minorHAnsi"/>
          <w:b/>
          <w:sz w:val="24"/>
          <w:szCs w:val="24"/>
        </w:rPr>
        <w:t>Tømming av beholdere, vedlikehold og renhold</w:t>
      </w:r>
    </w:p>
    <w:p w:rsidR="00A650AA" w:rsidRDefault="00A650AA" w:rsidP="00A650AA">
      <w:pPr>
        <w:rPr>
          <w:rFonts w:asciiTheme="minorHAnsi" w:hAnsiTheme="minorHAnsi" w:cstheme="minorHAnsi"/>
          <w:sz w:val="24"/>
          <w:szCs w:val="24"/>
        </w:rPr>
      </w:pPr>
      <w:r w:rsidRPr="00A650AA">
        <w:rPr>
          <w:rFonts w:asciiTheme="minorHAnsi" w:hAnsiTheme="minorHAnsi" w:cstheme="minorHAnsi"/>
          <w:i/>
          <w:sz w:val="24"/>
          <w:szCs w:val="24"/>
        </w:rPr>
        <w:t>Vesar</w:t>
      </w:r>
      <w:r w:rsidRPr="00B656F5">
        <w:rPr>
          <w:rFonts w:asciiTheme="minorHAnsi" w:hAnsiTheme="minorHAnsi" w:cstheme="minorHAnsi"/>
          <w:sz w:val="24"/>
          <w:szCs w:val="24"/>
        </w:rPr>
        <w:t xml:space="preserve"> forplikter seg til å tømme </w:t>
      </w:r>
      <w:r>
        <w:rPr>
          <w:rFonts w:asciiTheme="minorHAnsi" w:hAnsiTheme="minorHAnsi" w:cstheme="minorHAnsi"/>
          <w:sz w:val="24"/>
          <w:szCs w:val="24"/>
        </w:rPr>
        <w:t>alle avfallstyper som samles opp i løsningen på avtalt sted og etter gjeldende tømmefrekvens.</w:t>
      </w:r>
    </w:p>
    <w:p w:rsidR="00A650AA" w:rsidRPr="00B656F5" w:rsidRDefault="00A650AA" w:rsidP="00A650AA">
      <w:pPr>
        <w:rPr>
          <w:rFonts w:asciiTheme="minorHAnsi" w:hAnsiTheme="minorHAnsi" w:cstheme="minorHAnsi"/>
          <w:sz w:val="24"/>
          <w:szCs w:val="24"/>
        </w:rPr>
      </w:pPr>
    </w:p>
    <w:p w:rsidR="00A650AA" w:rsidRPr="00B656F5" w:rsidRDefault="00B52DA0" w:rsidP="00A650AA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i/>
            <w:sz w:val="24"/>
            <w:szCs w:val="24"/>
            <w:highlight w:val="yellow"/>
          </w:rPr>
          <w:id w:val="1637215528"/>
          <w:placeholder>
            <w:docPart w:val="DefaultPlaceholder_1082065158"/>
          </w:placeholder>
        </w:sdtPr>
        <w:sdtEndPr/>
        <w:sdtContent>
          <w:r w:rsidR="00A650AA" w:rsidRPr="00B656F5">
            <w:rPr>
              <w:rFonts w:asciiTheme="minorHAnsi" w:hAnsiTheme="minorHAnsi" w:cstheme="minorHAnsi"/>
              <w:i/>
              <w:sz w:val="24"/>
              <w:szCs w:val="24"/>
              <w:highlight w:val="yellow"/>
            </w:rPr>
            <w:t>Navn kortform</w:t>
          </w:r>
        </w:sdtContent>
      </w:sdt>
      <w:r w:rsidR="00A650AA" w:rsidRPr="00B656F5">
        <w:rPr>
          <w:rFonts w:asciiTheme="minorHAnsi" w:hAnsiTheme="minorHAnsi" w:cstheme="minorHAnsi"/>
          <w:sz w:val="24"/>
          <w:szCs w:val="24"/>
        </w:rPr>
        <w:t xml:space="preserve"> plikter å legge forholdene til rette slik at renovasjonen kan utføres på en hensiktsmessig måte.  Det innebærer bl.a. rutinemessig rydding, herunder snøbrøyting, og renhold rundt beholdere</w:t>
      </w:r>
      <w:r w:rsidR="008B667C">
        <w:rPr>
          <w:rFonts w:asciiTheme="minorHAnsi" w:hAnsiTheme="minorHAnsi" w:cstheme="minorHAnsi"/>
          <w:sz w:val="24"/>
          <w:szCs w:val="24"/>
        </w:rPr>
        <w:t>, samt renhold av beholderne</w:t>
      </w:r>
      <w:r w:rsidR="00A650AA" w:rsidRPr="00B656F5">
        <w:rPr>
          <w:rFonts w:asciiTheme="minorHAnsi" w:hAnsiTheme="minorHAnsi" w:cstheme="minorHAnsi"/>
          <w:sz w:val="24"/>
          <w:szCs w:val="24"/>
        </w:rPr>
        <w:t xml:space="preserve">. </w:t>
      </w:r>
      <w:sdt>
        <w:sdtPr>
          <w:rPr>
            <w:rFonts w:asciiTheme="minorHAnsi" w:hAnsiTheme="minorHAnsi" w:cstheme="minorHAnsi"/>
            <w:sz w:val="24"/>
            <w:szCs w:val="24"/>
          </w:rPr>
          <w:id w:val="732895430"/>
          <w:placeholder>
            <w:docPart w:val="DefaultPlaceholder_1082065158"/>
          </w:placeholder>
        </w:sdtPr>
        <w:sdtEndPr>
          <w:rPr>
            <w:i/>
            <w:highlight w:val="yellow"/>
          </w:rPr>
        </w:sdtEndPr>
        <w:sdtContent>
          <w:r w:rsidR="00A650AA" w:rsidRPr="00B656F5">
            <w:rPr>
              <w:rFonts w:asciiTheme="minorHAnsi" w:hAnsiTheme="minorHAnsi" w:cstheme="minorHAnsi"/>
              <w:i/>
              <w:sz w:val="24"/>
              <w:szCs w:val="24"/>
              <w:highlight w:val="yellow"/>
            </w:rPr>
            <w:t>Navn kortform</w:t>
          </w:r>
        </w:sdtContent>
      </w:sdt>
      <w:r w:rsidR="00A650AA" w:rsidRPr="00B656F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A650AA" w:rsidRPr="00B656F5">
        <w:rPr>
          <w:rFonts w:asciiTheme="minorHAnsi" w:hAnsiTheme="minorHAnsi" w:cstheme="minorHAnsi"/>
          <w:sz w:val="24"/>
          <w:szCs w:val="24"/>
        </w:rPr>
        <w:t>har ansvar for å sikre at</w:t>
      </w:r>
      <w:r w:rsidR="00A650AA" w:rsidRPr="00B656F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A650AA" w:rsidRPr="00B656F5">
        <w:rPr>
          <w:rFonts w:asciiTheme="minorHAnsi" w:hAnsiTheme="minorHAnsi" w:cstheme="minorHAnsi"/>
          <w:sz w:val="24"/>
          <w:szCs w:val="24"/>
        </w:rPr>
        <w:t xml:space="preserve">parkerte biler, sykler o.l. ikke er til hinder for tømmingen. Likeledes har </w:t>
      </w:r>
      <w:sdt>
        <w:sdtPr>
          <w:rPr>
            <w:rFonts w:asciiTheme="minorHAnsi" w:hAnsiTheme="minorHAnsi" w:cstheme="minorHAnsi"/>
            <w:sz w:val="24"/>
            <w:szCs w:val="24"/>
          </w:rPr>
          <w:id w:val="-1482460561"/>
          <w:placeholder>
            <w:docPart w:val="DefaultPlaceholder_1082065158"/>
          </w:placeholder>
        </w:sdtPr>
        <w:sdtEndPr>
          <w:rPr>
            <w:i/>
            <w:highlight w:val="yellow"/>
          </w:rPr>
        </w:sdtEndPr>
        <w:sdtContent>
          <w:r w:rsidR="00A650AA" w:rsidRPr="00B656F5">
            <w:rPr>
              <w:rFonts w:asciiTheme="minorHAnsi" w:hAnsiTheme="minorHAnsi" w:cstheme="minorHAnsi"/>
              <w:i/>
              <w:sz w:val="24"/>
              <w:szCs w:val="24"/>
              <w:highlight w:val="yellow"/>
            </w:rPr>
            <w:t>Navn</w:t>
          </w:r>
        </w:sdtContent>
      </w:sdt>
      <w:r w:rsidR="00A650AA" w:rsidRPr="00B656F5">
        <w:rPr>
          <w:rFonts w:asciiTheme="minorHAnsi" w:hAnsiTheme="minorHAnsi" w:cstheme="minorHAnsi"/>
          <w:i/>
          <w:sz w:val="24"/>
          <w:szCs w:val="24"/>
          <w:highlight w:val="yellow"/>
        </w:rPr>
        <w:t xml:space="preserve"> </w:t>
      </w:r>
      <w:r w:rsidR="00A650AA" w:rsidRPr="00B656F5">
        <w:rPr>
          <w:rFonts w:asciiTheme="minorHAnsi" w:hAnsiTheme="minorHAnsi" w:cstheme="minorHAnsi"/>
          <w:sz w:val="24"/>
          <w:szCs w:val="24"/>
        </w:rPr>
        <w:t>ansvar for å fjerne eventuelt ulovlig hensatt avfall.</w:t>
      </w:r>
    </w:p>
    <w:p w:rsidR="00A650AA" w:rsidRPr="00B656F5" w:rsidRDefault="00A650AA" w:rsidP="00A650AA">
      <w:pPr>
        <w:rPr>
          <w:rFonts w:asciiTheme="minorHAnsi" w:hAnsiTheme="minorHAnsi" w:cstheme="minorHAnsi"/>
          <w:sz w:val="24"/>
          <w:szCs w:val="24"/>
        </w:rPr>
      </w:pPr>
    </w:p>
    <w:p w:rsidR="00A650AA" w:rsidRDefault="00B52DA0" w:rsidP="00A650AA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i/>
            <w:sz w:val="24"/>
            <w:szCs w:val="24"/>
            <w:highlight w:val="yellow"/>
          </w:rPr>
          <w:id w:val="263814844"/>
          <w:placeholder>
            <w:docPart w:val="DefaultPlaceholder_1082065158"/>
          </w:placeholder>
        </w:sdtPr>
        <w:sdtEndPr/>
        <w:sdtContent>
          <w:r w:rsidR="00A650AA" w:rsidRPr="00B656F5">
            <w:rPr>
              <w:rFonts w:asciiTheme="minorHAnsi" w:hAnsiTheme="minorHAnsi" w:cstheme="minorHAnsi"/>
              <w:i/>
              <w:sz w:val="24"/>
              <w:szCs w:val="24"/>
              <w:highlight w:val="yellow"/>
            </w:rPr>
            <w:t>Navn kortform</w:t>
          </w:r>
        </w:sdtContent>
      </w:sdt>
      <w:r w:rsidR="00A650AA" w:rsidRPr="00B656F5">
        <w:rPr>
          <w:rFonts w:asciiTheme="minorHAnsi" w:hAnsiTheme="minorHAnsi" w:cstheme="minorHAnsi"/>
          <w:sz w:val="24"/>
          <w:szCs w:val="24"/>
        </w:rPr>
        <w:t xml:space="preserve"> skal sørge for generelt vedlikehold av</w:t>
      </w:r>
      <w:r w:rsidR="00BF3FD7">
        <w:rPr>
          <w:rFonts w:asciiTheme="minorHAnsi" w:hAnsiTheme="minorHAnsi" w:cstheme="minorHAnsi"/>
          <w:sz w:val="24"/>
          <w:szCs w:val="24"/>
        </w:rPr>
        <w:t xml:space="preserve"> de nedgravde avfallscontainerne</w:t>
      </w:r>
      <w:r w:rsidR="00A650AA" w:rsidRPr="00B656F5">
        <w:rPr>
          <w:rFonts w:asciiTheme="minorHAnsi" w:hAnsiTheme="minorHAnsi" w:cstheme="minorHAnsi"/>
          <w:sz w:val="24"/>
          <w:szCs w:val="24"/>
        </w:rPr>
        <w:t xml:space="preserve">, samt nødvendige utbedringer ved behov. </w:t>
      </w:r>
      <w:r w:rsidR="00A650A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650AA" w:rsidRPr="00B656F5" w:rsidRDefault="00A650AA" w:rsidP="00A650AA">
      <w:pPr>
        <w:rPr>
          <w:rFonts w:asciiTheme="minorHAnsi" w:hAnsiTheme="minorHAnsi" w:cstheme="minorHAnsi"/>
          <w:sz w:val="24"/>
          <w:szCs w:val="24"/>
        </w:rPr>
      </w:pPr>
    </w:p>
    <w:p w:rsidR="00A650AA" w:rsidRDefault="008F7677" w:rsidP="00A650A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Vesar og re</w:t>
      </w:r>
      <w:r w:rsidR="008A7AA9">
        <w:rPr>
          <w:rFonts w:asciiTheme="minorHAnsi" w:hAnsiTheme="minorHAnsi" w:cstheme="minorHAnsi"/>
          <w:sz w:val="24"/>
          <w:szCs w:val="24"/>
        </w:rPr>
        <w:t>novatørselskap skal utbedre</w:t>
      </w:r>
      <w:r w:rsidR="00A650AA">
        <w:rPr>
          <w:rFonts w:asciiTheme="minorHAnsi" w:hAnsiTheme="minorHAnsi" w:cstheme="minorHAnsi"/>
          <w:sz w:val="24"/>
          <w:szCs w:val="24"/>
        </w:rPr>
        <w:t xml:space="preserve"> </w:t>
      </w:r>
      <w:r w:rsidR="00A650AA" w:rsidRPr="00B656F5">
        <w:rPr>
          <w:rFonts w:asciiTheme="minorHAnsi" w:hAnsiTheme="minorHAnsi" w:cstheme="minorHAnsi"/>
          <w:sz w:val="24"/>
          <w:szCs w:val="24"/>
        </w:rPr>
        <w:t xml:space="preserve">skader </w:t>
      </w:r>
      <w:r w:rsidR="008A7AA9">
        <w:rPr>
          <w:rFonts w:asciiTheme="minorHAnsi" w:hAnsiTheme="minorHAnsi" w:cstheme="minorHAnsi"/>
          <w:sz w:val="24"/>
          <w:szCs w:val="24"/>
        </w:rPr>
        <w:t xml:space="preserve">dersom dette </w:t>
      </w:r>
      <w:r w:rsidR="00A650AA" w:rsidRPr="00B656F5">
        <w:rPr>
          <w:rFonts w:asciiTheme="minorHAnsi" w:hAnsiTheme="minorHAnsi" w:cstheme="minorHAnsi"/>
          <w:sz w:val="24"/>
          <w:szCs w:val="24"/>
        </w:rPr>
        <w:t xml:space="preserve">påføres under tømming.  </w:t>
      </w:r>
    </w:p>
    <w:p w:rsidR="00A650AA" w:rsidRDefault="00A650AA" w:rsidP="00A650AA">
      <w:pPr>
        <w:rPr>
          <w:rFonts w:asciiTheme="minorHAnsi" w:hAnsiTheme="minorHAnsi" w:cstheme="minorHAnsi"/>
          <w:sz w:val="24"/>
          <w:szCs w:val="24"/>
        </w:rPr>
      </w:pPr>
    </w:p>
    <w:p w:rsidR="00A650AA" w:rsidRDefault="008A7AA9" w:rsidP="00A650A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Ved behov </w:t>
      </w:r>
      <w:r w:rsidR="008B667C">
        <w:rPr>
          <w:rFonts w:asciiTheme="minorHAnsi" w:hAnsiTheme="minorHAnsi" w:cstheme="minorHAnsi"/>
          <w:sz w:val="24"/>
          <w:szCs w:val="24"/>
        </w:rPr>
        <w:t>kan Vesar kreve at</w:t>
      </w:r>
      <w:r>
        <w:rPr>
          <w:rFonts w:asciiTheme="minorHAnsi" w:hAnsiTheme="minorHAnsi" w:cstheme="minorHAnsi"/>
          <w:sz w:val="24"/>
          <w:szCs w:val="24"/>
        </w:rPr>
        <w:t xml:space="preserve"> det inngå</w:t>
      </w:r>
      <w:r w:rsidR="00BF3FD7">
        <w:rPr>
          <w:rFonts w:asciiTheme="minorHAnsi" w:hAnsiTheme="minorHAnsi" w:cstheme="minorHAnsi"/>
          <w:sz w:val="24"/>
          <w:szCs w:val="24"/>
        </w:rPr>
        <w:t>s</w:t>
      </w:r>
      <w:r w:rsidR="00A650AA">
        <w:rPr>
          <w:rFonts w:asciiTheme="minorHAnsi" w:hAnsiTheme="minorHAnsi" w:cstheme="minorHAnsi"/>
          <w:sz w:val="24"/>
          <w:szCs w:val="24"/>
        </w:rPr>
        <w:t xml:space="preserve"> driftsavtale med kompetent person eller firma som sikrer nødvendig drift</w:t>
      </w:r>
      <w:r w:rsidR="008B667C">
        <w:rPr>
          <w:rFonts w:asciiTheme="minorHAnsi" w:hAnsiTheme="minorHAnsi" w:cstheme="minorHAnsi"/>
          <w:sz w:val="24"/>
          <w:szCs w:val="24"/>
        </w:rPr>
        <w:t>,</w:t>
      </w:r>
      <w:r w:rsidR="00A650AA">
        <w:rPr>
          <w:rFonts w:asciiTheme="minorHAnsi" w:hAnsiTheme="minorHAnsi" w:cstheme="minorHAnsi"/>
          <w:sz w:val="24"/>
          <w:szCs w:val="24"/>
        </w:rPr>
        <w:t xml:space="preserve"> vedlikehold</w:t>
      </w:r>
      <w:r w:rsidR="008B667C">
        <w:rPr>
          <w:rFonts w:asciiTheme="minorHAnsi" w:hAnsiTheme="minorHAnsi" w:cstheme="minorHAnsi"/>
          <w:sz w:val="24"/>
          <w:szCs w:val="24"/>
        </w:rPr>
        <w:t xml:space="preserve"> og renhold</w:t>
      </w:r>
      <w:r w:rsidR="00A650AA">
        <w:rPr>
          <w:rFonts w:asciiTheme="minorHAnsi" w:hAnsiTheme="minorHAnsi" w:cstheme="minorHAnsi"/>
          <w:sz w:val="24"/>
          <w:szCs w:val="24"/>
        </w:rPr>
        <w:t xml:space="preserve"> av løsningen.</w:t>
      </w:r>
    </w:p>
    <w:p w:rsidR="00A650AA" w:rsidRPr="00B656F5" w:rsidRDefault="00A650AA" w:rsidP="00A650AA">
      <w:pPr>
        <w:rPr>
          <w:rFonts w:asciiTheme="minorHAnsi" w:hAnsiTheme="minorHAnsi" w:cstheme="minorHAnsi"/>
          <w:sz w:val="24"/>
          <w:szCs w:val="24"/>
        </w:rPr>
      </w:pPr>
    </w:p>
    <w:p w:rsidR="00A650AA" w:rsidRPr="00606CCF" w:rsidRDefault="00A650AA" w:rsidP="00A650AA">
      <w:pPr>
        <w:numPr>
          <w:ilvl w:val="0"/>
          <w:numId w:val="1"/>
        </w:numPr>
        <w:spacing w:line="280" w:lineRule="atLeast"/>
        <w:rPr>
          <w:rFonts w:asciiTheme="minorHAnsi" w:hAnsiTheme="minorHAnsi" w:cstheme="minorHAnsi"/>
          <w:b/>
          <w:sz w:val="24"/>
          <w:szCs w:val="24"/>
        </w:rPr>
      </w:pPr>
      <w:r w:rsidRPr="00606CCF">
        <w:rPr>
          <w:rFonts w:asciiTheme="minorHAnsi" w:hAnsiTheme="minorHAnsi" w:cstheme="minorHAnsi"/>
          <w:b/>
          <w:sz w:val="24"/>
          <w:szCs w:val="24"/>
        </w:rPr>
        <w:t>Støy, lukt og andre ulemper</w:t>
      </w:r>
    </w:p>
    <w:p w:rsidR="00A650AA" w:rsidRPr="00B656F5" w:rsidRDefault="00A650AA" w:rsidP="00A650A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Dersom løsningen medfører urimelig belastning i form av støy, lukt eller andre ulemper kan </w:t>
      </w:r>
      <w:r w:rsidRPr="00787E0A">
        <w:rPr>
          <w:rFonts w:asciiTheme="minorHAnsi" w:hAnsiTheme="minorHAnsi" w:cstheme="minorHAnsi"/>
          <w:i/>
          <w:sz w:val="24"/>
          <w:szCs w:val="24"/>
        </w:rPr>
        <w:t>Vesar</w:t>
      </w:r>
      <w:r>
        <w:rPr>
          <w:rFonts w:asciiTheme="minorHAnsi" w:hAnsiTheme="minorHAnsi" w:cstheme="minorHAnsi"/>
          <w:sz w:val="24"/>
          <w:szCs w:val="24"/>
        </w:rPr>
        <w:t xml:space="preserve"> kreve at løsningen utbedres eller fjernes, jf. pkt. </w:t>
      </w:r>
      <w:r>
        <w:rPr>
          <w:rFonts w:asciiTheme="minorHAnsi" w:hAnsiTheme="minorHAnsi" w:cstheme="minorHAnsi"/>
          <w:sz w:val="24"/>
          <w:szCs w:val="24"/>
        </w:rPr>
        <w:fldChar w:fldCharType="begin"/>
      </w:r>
      <w:r>
        <w:rPr>
          <w:rFonts w:asciiTheme="minorHAnsi" w:hAnsiTheme="minorHAnsi" w:cstheme="minorHAnsi"/>
          <w:sz w:val="24"/>
          <w:szCs w:val="24"/>
        </w:rPr>
        <w:instrText xml:space="preserve"> REF _Ref412440648 \r \h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 w:rsidR="008B667C">
        <w:rPr>
          <w:rFonts w:asciiTheme="minorHAnsi" w:hAnsiTheme="minorHAnsi" w:cstheme="minorHAnsi"/>
          <w:sz w:val="24"/>
          <w:szCs w:val="24"/>
        </w:rPr>
        <w:t>11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A650AA" w:rsidRDefault="00A650AA" w:rsidP="00A650AA">
      <w:pPr>
        <w:rPr>
          <w:rFonts w:asciiTheme="minorHAnsi" w:hAnsiTheme="minorHAnsi" w:cstheme="minorHAnsi"/>
          <w:sz w:val="24"/>
          <w:szCs w:val="24"/>
        </w:rPr>
      </w:pPr>
    </w:p>
    <w:p w:rsidR="00A650AA" w:rsidRPr="00B656F5" w:rsidRDefault="00A650AA" w:rsidP="00A650AA">
      <w:pPr>
        <w:numPr>
          <w:ilvl w:val="0"/>
          <w:numId w:val="1"/>
        </w:numPr>
        <w:spacing w:line="280" w:lineRule="atLeast"/>
        <w:rPr>
          <w:rFonts w:asciiTheme="minorHAnsi" w:hAnsiTheme="minorHAnsi" w:cstheme="minorHAnsi"/>
          <w:b/>
          <w:sz w:val="24"/>
          <w:szCs w:val="24"/>
        </w:rPr>
      </w:pPr>
      <w:r w:rsidRPr="00B656F5">
        <w:rPr>
          <w:rFonts w:asciiTheme="minorHAnsi" w:hAnsiTheme="minorHAnsi" w:cstheme="minorHAnsi"/>
          <w:b/>
          <w:sz w:val="24"/>
          <w:szCs w:val="24"/>
        </w:rPr>
        <w:lastRenderedPageBreak/>
        <w:t>Avfallsgebyr</w:t>
      </w:r>
    </w:p>
    <w:p w:rsidR="00A650AA" w:rsidRDefault="00BF3FD7" w:rsidP="00A650AA">
      <w:pPr>
        <w:rPr>
          <w:rFonts w:asciiTheme="minorHAnsi" w:hAnsiTheme="minorHAnsi" w:cstheme="minorHAnsi"/>
          <w:sz w:val="24"/>
          <w:szCs w:val="24"/>
        </w:rPr>
      </w:pPr>
      <w:r w:rsidRPr="00BF3FD7">
        <w:rPr>
          <w:rFonts w:asciiTheme="minorHAnsi" w:hAnsiTheme="minorHAnsi" w:cstheme="minorHAnsi"/>
          <w:sz w:val="24"/>
          <w:szCs w:val="24"/>
        </w:rPr>
        <w:t>Etter oppstart av tømming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A650AA" w:rsidRPr="00B656F5">
        <w:rPr>
          <w:rFonts w:asciiTheme="minorHAnsi" w:hAnsiTheme="minorHAnsi" w:cstheme="minorHAnsi"/>
          <w:sz w:val="24"/>
          <w:szCs w:val="24"/>
        </w:rPr>
        <w:t>vil</w:t>
      </w:r>
      <w:r>
        <w:rPr>
          <w:rFonts w:asciiTheme="minorHAnsi" w:hAnsiTheme="minorHAnsi" w:cstheme="minorHAnsi"/>
          <w:sz w:val="24"/>
          <w:szCs w:val="24"/>
        </w:rPr>
        <w:t xml:space="preserve"> utbygger, sameie eller borettslag</w:t>
      </w:r>
      <w:r w:rsidR="00A650AA" w:rsidRPr="00B656F5">
        <w:rPr>
          <w:rFonts w:asciiTheme="minorHAnsi" w:hAnsiTheme="minorHAnsi" w:cstheme="minorHAnsi"/>
          <w:sz w:val="24"/>
          <w:szCs w:val="24"/>
        </w:rPr>
        <w:t xml:space="preserve"> få et avfallsgebyr beregnet ut i fra </w:t>
      </w:r>
      <w:r>
        <w:rPr>
          <w:rFonts w:asciiTheme="minorHAnsi" w:hAnsiTheme="minorHAnsi" w:cstheme="minorHAnsi"/>
          <w:sz w:val="24"/>
          <w:szCs w:val="24"/>
        </w:rPr>
        <w:t>det</w:t>
      </w:r>
      <w:r w:rsidR="00A650AA" w:rsidRPr="00B656F5">
        <w:rPr>
          <w:rFonts w:asciiTheme="minorHAnsi" w:hAnsiTheme="minorHAnsi" w:cstheme="minorHAnsi"/>
          <w:sz w:val="24"/>
          <w:szCs w:val="24"/>
        </w:rPr>
        <w:t xml:space="preserve"> til enhver tid gjeldene gebyrreglement.  </w:t>
      </w:r>
    </w:p>
    <w:p w:rsidR="00A650AA" w:rsidRDefault="00A650AA" w:rsidP="00A650AA">
      <w:pPr>
        <w:rPr>
          <w:rFonts w:asciiTheme="minorHAnsi" w:hAnsiTheme="minorHAnsi" w:cstheme="minorHAnsi"/>
          <w:sz w:val="24"/>
          <w:szCs w:val="24"/>
        </w:rPr>
      </w:pPr>
    </w:p>
    <w:p w:rsidR="00A650AA" w:rsidRPr="00B656F5" w:rsidRDefault="00A650AA" w:rsidP="00A650AA">
      <w:pPr>
        <w:numPr>
          <w:ilvl w:val="0"/>
          <w:numId w:val="1"/>
        </w:numPr>
        <w:spacing w:line="280" w:lineRule="atLeast"/>
        <w:rPr>
          <w:rFonts w:asciiTheme="minorHAnsi" w:hAnsiTheme="minorHAnsi" w:cstheme="minorHAnsi"/>
          <w:b/>
          <w:sz w:val="24"/>
          <w:szCs w:val="24"/>
        </w:rPr>
      </w:pPr>
      <w:bookmarkStart w:id="1" w:name="_Ref412440648"/>
      <w:r w:rsidRPr="00B656F5">
        <w:rPr>
          <w:rFonts w:asciiTheme="minorHAnsi" w:hAnsiTheme="minorHAnsi" w:cstheme="minorHAnsi"/>
          <w:b/>
          <w:sz w:val="24"/>
          <w:szCs w:val="24"/>
        </w:rPr>
        <w:t>Varighet, oppsigelse og endringer</w:t>
      </w:r>
      <w:bookmarkEnd w:id="1"/>
    </w:p>
    <w:p w:rsidR="00A650AA" w:rsidRPr="00B656F5" w:rsidRDefault="00A650AA" w:rsidP="00A650AA">
      <w:pPr>
        <w:rPr>
          <w:rFonts w:asciiTheme="minorHAnsi" w:hAnsiTheme="minorHAnsi" w:cstheme="minorHAnsi"/>
          <w:sz w:val="24"/>
          <w:szCs w:val="24"/>
        </w:rPr>
      </w:pPr>
      <w:r w:rsidRPr="00B656F5">
        <w:rPr>
          <w:rFonts w:asciiTheme="minorHAnsi" w:hAnsiTheme="minorHAnsi" w:cstheme="minorHAnsi"/>
          <w:sz w:val="24"/>
          <w:szCs w:val="24"/>
        </w:rPr>
        <w:t xml:space="preserve">Avtalen gjelder fra signeringstidspunkt og løper inntil en av partene sier den opp.  </w:t>
      </w:r>
    </w:p>
    <w:p w:rsidR="00A650AA" w:rsidRPr="00B656F5" w:rsidRDefault="00A650AA" w:rsidP="00A650AA">
      <w:pPr>
        <w:rPr>
          <w:rFonts w:asciiTheme="minorHAnsi" w:hAnsiTheme="minorHAnsi" w:cstheme="minorHAnsi"/>
          <w:sz w:val="24"/>
          <w:szCs w:val="24"/>
        </w:rPr>
      </w:pPr>
    </w:p>
    <w:p w:rsidR="00A650AA" w:rsidRPr="00B656F5" w:rsidRDefault="00A650AA" w:rsidP="00A650AA">
      <w:pPr>
        <w:rPr>
          <w:rFonts w:asciiTheme="minorHAnsi" w:hAnsiTheme="minorHAnsi" w:cstheme="minorHAnsi"/>
          <w:sz w:val="24"/>
          <w:szCs w:val="24"/>
        </w:rPr>
      </w:pPr>
      <w:r w:rsidRPr="00B656F5">
        <w:rPr>
          <w:rFonts w:asciiTheme="minorHAnsi" w:hAnsiTheme="minorHAnsi" w:cstheme="minorHAnsi"/>
          <w:sz w:val="24"/>
          <w:szCs w:val="24"/>
        </w:rPr>
        <w:t xml:space="preserve">Avtalen kan sies opp ved mislighold av en av partene og der forhandlinger ikke har ført fram.  Dersom avtalen sies opp skal løsningen være i drift inntil </w:t>
      </w:r>
      <w:r w:rsidRPr="00787E0A">
        <w:rPr>
          <w:rFonts w:asciiTheme="minorHAnsi" w:hAnsiTheme="minorHAnsi" w:cstheme="minorHAnsi"/>
          <w:i/>
          <w:sz w:val="24"/>
          <w:szCs w:val="24"/>
        </w:rPr>
        <w:t>Vesar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656F5">
        <w:rPr>
          <w:rFonts w:asciiTheme="minorHAnsi" w:hAnsiTheme="minorHAnsi" w:cstheme="minorHAnsi"/>
          <w:sz w:val="24"/>
          <w:szCs w:val="24"/>
        </w:rPr>
        <w:t>får etablert en fellesløsning</w:t>
      </w:r>
      <w:r>
        <w:rPr>
          <w:rFonts w:asciiTheme="minorHAnsi" w:hAnsiTheme="minorHAnsi" w:cstheme="minorHAnsi"/>
          <w:sz w:val="24"/>
          <w:szCs w:val="24"/>
        </w:rPr>
        <w:t xml:space="preserve"> basert på standard beholdere</w:t>
      </w:r>
      <w:r w:rsidRPr="00B656F5">
        <w:rPr>
          <w:rFonts w:asciiTheme="minorHAnsi" w:hAnsiTheme="minorHAnsi" w:cstheme="minorHAnsi"/>
          <w:sz w:val="24"/>
          <w:szCs w:val="24"/>
        </w:rPr>
        <w:t xml:space="preserve">.  Når </w:t>
      </w:r>
      <w:r>
        <w:rPr>
          <w:rFonts w:asciiTheme="minorHAnsi" w:hAnsiTheme="minorHAnsi" w:cstheme="minorHAnsi"/>
          <w:sz w:val="24"/>
          <w:szCs w:val="24"/>
        </w:rPr>
        <w:t>denne løsningen</w:t>
      </w:r>
      <w:r w:rsidRPr="00B656F5">
        <w:rPr>
          <w:rFonts w:asciiTheme="minorHAnsi" w:hAnsiTheme="minorHAnsi" w:cstheme="minorHAnsi"/>
          <w:sz w:val="24"/>
          <w:szCs w:val="24"/>
        </w:rPr>
        <w:t xml:space="preserve"> er i drift har </w:t>
      </w:r>
      <w:sdt>
        <w:sdtPr>
          <w:rPr>
            <w:rFonts w:asciiTheme="minorHAnsi" w:hAnsiTheme="minorHAnsi" w:cstheme="minorHAnsi"/>
            <w:sz w:val="24"/>
            <w:szCs w:val="24"/>
          </w:rPr>
          <w:id w:val="-814720688"/>
          <w:placeholder>
            <w:docPart w:val="DefaultPlaceholder_1082065158"/>
          </w:placeholder>
        </w:sdtPr>
        <w:sdtEndPr>
          <w:rPr>
            <w:i/>
            <w:highlight w:val="yellow"/>
          </w:rPr>
        </w:sdtEndPr>
        <w:sdtContent>
          <w:r w:rsidRPr="00B656F5">
            <w:rPr>
              <w:rFonts w:asciiTheme="minorHAnsi" w:hAnsiTheme="minorHAnsi" w:cstheme="minorHAnsi"/>
              <w:i/>
              <w:sz w:val="24"/>
              <w:szCs w:val="24"/>
              <w:highlight w:val="yellow"/>
            </w:rPr>
            <w:t>Navn kortform</w:t>
          </w:r>
        </w:sdtContent>
      </w:sdt>
      <w:r w:rsidRPr="00B656F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B656F5">
        <w:rPr>
          <w:rFonts w:asciiTheme="minorHAnsi" w:hAnsiTheme="minorHAnsi" w:cstheme="minorHAnsi"/>
          <w:sz w:val="24"/>
          <w:szCs w:val="24"/>
        </w:rPr>
        <w:t xml:space="preserve">ansvar for å sørge for at utstyr blir fjernet slik at det ikke kan benyttes til oppsamling av avfall. </w:t>
      </w:r>
    </w:p>
    <w:p w:rsidR="00A650AA" w:rsidRPr="00B656F5" w:rsidRDefault="00A650AA" w:rsidP="00A650AA">
      <w:pPr>
        <w:rPr>
          <w:rFonts w:asciiTheme="minorHAnsi" w:hAnsiTheme="minorHAnsi" w:cstheme="minorHAnsi"/>
          <w:sz w:val="24"/>
          <w:szCs w:val="24"/>
        </w:rPr>
      </w:pPr>
    </w:p>
    <w:p w:rsidR="00A650AA" w:rsidRDefault="00A650AA" w:rsidP="00A650AA">
      <w:pPr>
        <w:rPr>
          <w:rFonts w:asciiTheme="minorHAnsi" w:hAnsiTheme="minorHAnsi" w:cstheme="minorHAnsi"/>
          <w:sz w:val="24"/>
          <w:szCs w:val="24"/>
        </w:rPr>
      </w:pPr>
      <w:r w:rsidRPr="00B656F5">
        <w:rPr>
          <w:rFonts w:asciiTheme="minorHAnsi" w:hAnsiTheme="minorHAnsi" w:cstheme="minorHAnsi"/>
          <w:sz w:val="24"/>
          <w:szCs w:val="24"/>
        </w:rPr>
        <w:t>Dersom en av partene ønsker endringer i avtalen kan det tas opp skriftlig til enhver tid.  Ved endring skal det føres endringsprotokoll som gjøres til en del av avtalen.</w:t>
      </w:r>
    </w:p>
    <w:p w:rsidR="00A650AA" w:rsidRDefault="00A650AA" w:rsidP="00A650AA">
      <w:pPr>
        <w:rPr>
          <w:rFonts w:asciiTheme="minorHAnsi" w:hAnsiTheme="minorHAnsi" w:cstheme="minorHAnsi"/>
          <w:sz w:val="24"/>
          <w:szCs w:val="24"/>
        </w:rPr>
      </w:pPr>
    </w:p>
    <w:p w:rsidR="00A650AA" w:rsidRPr="00B656F5" w:rsidRDefault="00A650AA" w:rsidP="00A650AA">
      <w:pPr>
        <w:rPr>
          <w:rFonts w:asciiTheme="minorHAnsi" w:hAnsiTheme="minorHAnsi" w:cstheme="minorHAnsi"/>
          <w:sz w:val="24"/>
          <w:szCs w:val="24"/>
        </w:rPr>
      </w:pPr>
    </w:p>
    <w:p w:rsidR="00A650AA" w:rsidRPr="00B656F5" w:rsidRDefault="00A650AA" w:rsidP="00A650AA">
      <w:pPr>
        <w:rPr>
          <w:rFonts w:asciiTheme="minorHAnsi" w:hAnsiTheme="minorHAnsi" w:cstheme="minorHAnsi"/>
          <w:sz w:val="24"/>
          <w:szCs w:val="24"/>
        </w:rPr>
      </w:pPr>
    </w:p>
    <w:p w:rsidR="00A650AA" w:rsidRPr="00B656F5" w:rsidRDefault="00A650AA" w:rsidP="00A650AA">
      <w:pPr>
        <w:rPr>
          <w:rFonts w:asciiTheme="minorHAnsi" w:hAnsiTheme="minorHAnsi" w:cstheme="minorHAnsi"/>
          <w:sz w:val="24"/>
          <w:szCs w:val="24"/>
        </w:rPr>
      </w:pPr>
      <w:r w:rsidRPr="00B656F5">
        <w:rPr>
          <w:rFonts w:asciiTheme="minorHAnsi" w:hAnsiTheme="minorHAnsi" w:cstheme="minorHAnsi"/>
          <w:sz w:val="24"/>
          <w:szCs w:val="24"/>
        </w:rPr>
        <w:t xml:space="preserve">Avtalen er utarbeidet i to eksemplarer hvor hver part beholder ett signert eksemplar. </w:t>
      </w:r>
    </w:p>
    <w:p w:rsidR="00A650AA" w:rsidRPr="00B656F5" w:rsidRDefault="00A650AA" w:rsidP="00A650AA">
      <w:pPr>
        <w:rPr>
          <w:rFonts w:asciiTheme="minorHAnsi" w:hAnsiTheme="minorHAnsi" w:cstheme="minorHAnsi"/>
          <w:sz w:val="24"/>
          <w:szCs w:val="24"/>
        </w:rPr>
      </w:pPr>
    </w:p>
    <w:p w:rsidR="00A650AA" w:rsidRPr="00B656F5" w:rsidRDefault="00A650AA" w:rsidP="00A650AA">
      <w:pPr>
        <w:rPr>
          <w:rFonts w:asciiTheme="minorHAnsi" w:hAnsiTheme="minorHAnsi" w:cstheme="minorHAnsi"/>
          <w:sz w:val="24"/>
          <w:szCs w:val="24"/>
        </w:rPr>
      </w:pPr>
    </w:p>
    <w:p w:rsidR="00A650AA" w:rsidRPr="00B656F5" w:rsidRDefault="00A650AA" w:rsidP="00A650AA">
      <w:pPr>
        <w:rPr>
          <w:rFonts w:asciiTheme="minorHAnsi" w:hAnsiTheme="minorHAnsi" w:cstheme="minorHAnsi"/>
          <w:sz w:val="24"/>
          <w:szCs w:val="24"/>
        </w:rPr>
      </w:pPr>
    </w:p>
    <w:p w:rsidR="00A650AA" w:rsidRPr="00B656F5" w:rsidRDefault="00A650AA" w:rsidP="00A650AA">
      <w:pPr>
        <w:rPr>
          <w:rFonts w:asciiTheme="minorHAnsi" w:hAnsiTheme="minorHAnsi" w:cstheme="minorHAnsi"/>
          <w:sz w:val="24"/>
          <w:szCs w:val="24"/>
        </w:rPr>
      </w:pPr>
    </w:p>
    <w:p w:rsidR="00A650AA" w:rsidRPr="00B656F5" w:rsidRDefault="00A650AA" w:rsidP="00A650AA">
      <w:pPr>
        <w:rPr>
          <w:rFonts w:asciiTheme="minorHAnsi" w:hAnsiTheme="minorHAnsi" w:cstheme="minorHAnsi"/>
          <w:sz w:val="24"/>
          <w:szCs w:val="24"/>
        </w:rPr>
      </w:pPr>
    </w:p>
    <w:p w:rsidR="00A650AA" w:rsidRPr="00B656F5" w:rsidRDefault="00A650AA" w:rsidP="00A650AA">
      <w:pPr>
        <w:rPr>
          <w:rFonts w:asciiTheme="minorHAnsi" w:hAnsiTheme="minorHAnsi" w:cstheme="minorHAnsi"/>
          <w:sz w:val="24"/>
          <w:szCs w:val="24"/>
        </w:rPr>
      </w:pPr>
      <w:r w:rsidRPr="00B656F5">
        <w:rPr>
          <w:rFonts w:asciiTheme="minorHAnsi" w:hAnsiTheme="minorHAnsi" w:cstheme="minorHAnsi"/>
          <w:sz w:val="24"/>
          <w:szCs w:val="24"/>
        </w:rPr>
        <w:t>Dato:__________________________</w:t>
      </w:r>
    </w:p>
    <w:p w:rsidR="00A650AA" w:rsidRPr="00B656F5" w:rsidRDefault="00A650AA" w:rsidP="00A650AA">
      <w:pPr>
        <w:rPr>
          <w:rFonts w:asciiTheme="minorHAnsi" w:hAnsiTheme="minorHAnsi" w:cstheme="minorHAnsi"/>
          <w:sz w:val="24"/>
          <w:szCs w:val="24"/>
        </w:rPr>
      </w:pPr>
    </w:p>
    <w:p w:rsidR="00A650AA" w:rsidRPr="00B656F5" w:rsidRDefault="00A650AA" w:rsidP="00A650AA">
      <w:pPr>
        <w:rPr>
          <w:rFonts w:asciiTheme="minorHAnsi" w:hAnsiTheme="minorHAnsi" w:cstheme="minorHAnsi"/>
          <w:sz w:val="24"/>
          <w:szCs w:val="24"/>
        </w:rPr>
      </w:pPr>
    </w:p>
    <w:p w:rsidR="00A650AA" w:rsidRPr="00B656F5" w:rsidRDefault="00A650AA" w:rsidP="00A650AA">
      <w:pPr>
        <w:rPr>
          <w:rFonts w:asciiTheme="minorHAnsi" w:hAnsiTheme="minorHAnsi" w:cstheme="minorHAnsi"/>
          <w:sz w:val="24"/>
          <w:szCs w:val="24"/>
        </w:rPr>
      </w:pPr>
    </w:p>
    <w:p w:rsidR="00A650AA" w:rsidRPr="00B656F5" w:rsidRDefault="00A650AA" w:rsidP="00A650AA">
      <w:pPr>
        <w:rPr>
          <w:rFonts w:asciiTheme="minorHAnsi" w:hAnsiTheme="minorHAnsi" w:cstheme="minorHAnsi"/>
          <w:sz w:val="24"/>
          <w:szCs w:val="24"/>
        </w:rPr>
      </w:pPr>
    </w:p>
    <w:p w:rsidR="00A650AA" w:rsidRPr="00B656F5" w:rsidRDefault="00A650AA" w:rsidP="00A650AA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lrutenett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709"/>
        <w:gridCol w:w="4110"/>
      </w:tblGrid>
      <w:tr w:rsidR="00A650AA" w:rsidRPr="00B656F5" w:rsidTr="00734B94">
        <w:tc>
          <w:tcPr>
            <w:tcW w:w="4361" w:type="dxa"/>
            <w:tcBorders>
              <w:top w:val="single" w:sz="4" w:space="0" w:color="auto"/>
            </w:tcBorders>
          </w:tcPr>
          <w:p w:rsidR="00A650AA" w:rsidRPr="00B656F5" w:rsidRDefault="00A650AA" w:rsidP="00734B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0AA" w:rsidRPr="00B656F5" w:rsidRDefault="00A650AA" w:rsidP="00734B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A650AA" w:rsidRPr="00B656F5" w:rsidRDefault="00A650AA" w:rsidP="00734B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50AA" w:rsidRPr="00B656F5" w:rsidTr="00734B94">
        <w:tc>
          <w:tcPr>
            <w:tcW w:w="4361" w:type="dxa"/>
          </w:tcPr>
          <w:p w:rsidR="00A650AA" w:rsidRPr="00B656F5" w:rsidRDefault="00A650AA" w:rsidP="00734B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56F5">
              <w:rPr>
                <w:rFonts w:asciiTheme="minorHAnsi" w:hAnsiTheme="minorHAnsi" w:cstheme="minorHAnsi"/>
                <w:sz w:val="24"/>
                <w:szCs w:val="24"/>
              </w:rPr>
              <w:t xml:space="preserve">For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790734617"/>
                <w:placeholder>
                  <w:docPart w:val="DefaultPlaceholder_1082065158"/>
                </w:placeholder>
              </w:sdtPr>
              <w:sdtEndPr>
                <w:rPr>
                  <w:i/>
                  <w:highlight w:val="yellow"/>
                </w:rPr>
              </w:sdtEndPr>
              <w:sdtContent>
                <w:r w:rsidR="005275AC">
                  <w:rPr>
                    <w:rFonts w:asciiTheme="minorHAnsi" w:hAnsiTheme="minorHAnsi" w:cstheme="minorHAnsi"/>
                    <w:i/>
                    <w:sz w:val="24"/>
                    <w:szCs w:val="24"/>
                    <w:highlight w:val="yellow"/>
                  </w:rPr>
                  <w:t>Nav</w:t>
                </w:r>
                <w:r w:rsidRPr="00B656F5">
                  <w:rPr>
                    <w:rFonts w:asciiTheme="minorHAnsi" w:hAnsiTheme="minorHAnsi" w:cstheme="minorHAnsi"/>
                    <w:i/>
                    <w:sz w:val="24"/>
                    <w:szCs w:val="24"/>
                    <w:highlight w:val="yellow"/>
                  </w:rPr>
                  <w:t>n kortform</w:t>
                </w:r>
              </w:sdtContent>
            </w:sdt>
          </w:p>
        </w:tc>
        <w:tc>
          <w:tcPr>
            <w:tcW w:w="709" w:type="dxa"/>
          </w:tcPr>
          <w:p w:rsidR="00A650AA" w:rsidRPr="00B656F5" w:rsidRDefault="00A650AA" w:rsidP="00734B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0" w:type="dxa"/>
          </w:tcPr>
          <w:p w:rsidR="00A650AA" w:rsidRPr="00B656F5" w:rsidRDefault="00A650AA" w:rsidP="00734B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56F5">
              <w:rPr>
                <w:rFonts w:asciiTheme="minorHAnsi" w:hAnsiTheme="minorHAnsi" w:cstheme="minorHAnsi"/>
                <w:sz w:val="24"/>
                <w:szCs w:val="24"/>
              </w:rPr>
              <w:t xml:space="preserve">For </w:t>
            </w:r>
            <w:r w:rsidR="00787E0A" w:rsidRPr="00787E0A">
              <w:rPr>
                <w:rFonts w:asciiTheme="minorHAnsi" w:hAnsiTheme="minorHAnsi" w:cstheme="minorHAnsi"/>
                <w:i/>
                <w:sz w:val="24"/>
                <w:szCs w:val="24"/>
              </w:rPr>
              <w:t>Vesar</w:t>
            </w:r>
          </w:p>
        </w:tc>
      </w:tr>
    </w:tbl>
    <w:p w:rsidR="00A650AA" w:rsidRPr="00B656F5" w:rsidRDefault="00A650AA" w:rsidP="00A650AA">
      <w:pPr>
        <w:rPr>
          <w:rFonts w:asciiTheme="minorHAnsi" w:hAnsiTheme="minorHAnsi" w:cstheme="minorHAnsi"/>
          <w:sz w:val="24"/>
          <w:szCs w:val="24"/>
        </w:rPr>
      </w:pPr>
    </w:p>
    <w:p w:rsidR="00A650AA" w:rsidRDefault="00A650AA" w:rsidP="00A650AA"/>
    <w:p w:rsidR="00A650AA" w:rsidRDefault="00A650AA" w:rsidP="00A650AA">
      <w:pPr>
        <w:spacing w:line="240" w:lineRule="auto"/>
      </w:pPr>
    </w:p>
    <w:p w:rsidR="00A650AA" w:rsidRDefault="00A650AA" w:rsidP="00A650AA">
      <w:pPr>
        <w:spacing w:line="240" w:lineRule="auto"/>
      </w:pPr>
    </w:p>
    <w:p w:rsidR="000A3A69" w:rsidRDefault="000A3A69"/>
    <w:sectPr w:rsidR="000A3A69" w:rsidSect="00686CCB">
      <w:headerReference w:type="first" r:id="rId7"/>
      <w:pgSz w:w="11906" w:h="16838" w:code="9"/>
      <w:pgMar w:top="1418" w:right="1274" w:bottom="1077" w:left="2127" w:header="62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DA0" w:rsidRDefault="00B52DA0" w:rsidP="00A650AA">
      <w:pPr>
        <w:spacing w:line="240" w:lineRule="auto"/>
      </w:pPr>
      <w:r>
        <w:separator/>
      </w:r>
    </w:p>
  </w:endnote>
  <w:endnote w:type="continuationSeparator" w:id="0">
    <w:p w:rsidR="00B52DA0" w:rsidRDefault="00B52DA0" w:rsidP="00A6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DA0" w:rsidRDefault="00B52DA0" w:rsidP="00A650AA">
      <w:pPr>
        <w:spacing w:line="240" w:lineRule="auto"/>
      </w:pPr>
      <w:r>
        <w:separator/>
      </w:r>
    </w:p>
  </w:footnote>
  <w:footnote w:type="continuationSeparator" w:id="0">
    <w:p w:rsidR="00B52DA0" w:rsidRDefault="00B52DA0" w:rsidP="00A6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AA" w:rsidRDefault="00A650AA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B5EC52" wp14:editId="6737D86F">
          <wp:simplePos x="0" y="0"/>
          <wp:positionH relativeFrom="column">
            <wp:posOffset>4237990</wp:posOffset>
          </wp:positionH>
          <wp:positionV relativeFrom="paragraph">
            <wp:posOffset>-246380</wp:posOffset>
          </wp:positionV>
          <wp:extent cx="1742440" cy="873125"/>
          <wp:effectExtent l="0" t="0" r="0" b="3175"/>
          <wp:wrapSquare wrapText="bothSides"/>
          <wp:docPr id="1" name="Bilde 1" descr="F:\Informasjon\Grafisk Profil\Logopakke\Logopakke\logo3_farg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Informasjon\Grafisk Profil\Logopakke\Logopakke\logo3_farg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4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2990"/>
    <w:multiLevelType w:val="hybridMultilevel"/>
    <w:tmpl w:val="7A4AE3AC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5D8082F"/>
    <w:multiLevelType w:val="hybridMultilevel"/>
    <w:tmpl w:val="96769F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H3KjVNJuXZYPvZbq2zsMsc+Mzs=" w:salt="jFSLI2ICBubdObreFcwta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AA"/>
    <w:rsid w:val="000A3A69"/>
    <w:rsid w:val="0016488B"/>
    <w:rsid w:val="001A403B"/>
    <w:rsid w:val="0029667A"/>
    <w:rsid w:val="0035624F"/>
    <w:rsid w:val="00451D95"/>
    <w:rsid w:val="00474DEC"/>
    <w:rsid w:val="004A3625"/>
    <w:rsid w:val="004A6BB2"/>
    <w:rsid w:val="004F3AF1"/>
    <w:rsid w:val="005275AC"/>
    <w:rsid w:val="005A1713"/>
    <w:rsid w:val="0063433D"/>
    <w:rsid w:val="006406A4"/>
    <w:rsid w:val="00664713"/>
    <w:rsid w:val="00787E0A"/>
    <w:rsid w:val="0089005C"/>
    <w:rsid w:val="008A7AA9"/>
    <w:rsid w:val="008B667C"/>
    <w:rsid w:val="008F7677"/>
    <w:rsid w:val="0098772C"/>
    <w:rsid w:val="00A453DE"/>
    <w:rsid w:val="00A47236"/>
    <w:rsid w:val="00A650AA"/>
    <w:rsid w:val="00B52DA0"/>
    <w:rsid w:val="00B725B4"/>
    <w:rsid w:val="00BF3FD7"/>
    <w:rsid w:val="00C87D25"/>
    <w:rsid w:val="00D5391D"/>
    <w:rsid w:val="00DA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34CC65-0C4B-42BA-996E-F4AC3682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0AA"/>
    <w:pPr>
      <w:spacing w:after="0" w:line="260" w:lineRule="atLeast"/>
    </w:pPr>
    <w:rPr>
      <w:rFonts w:ascii="Book Antiqua" w:eastAsia="Times New Roman" w:hAnsi="Book Antiqua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650AA"/>
    <w:pPr>
      <w:spacing w:after="0" w:line="260" w:lineRule="atLeast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link w:val="ListeavsnittTegn"/>
    <w:uiPriority w:val="34"/>
    <w:qFormat/>
    <w:rsid w:val="00A650AA"/>
    <w:pPr>
      <w:ind w:left="720"/>
      <w:contextualSpacing/>
    </w:pPr>
  </w:style>
  <w:style w:type="character" w:customStyle="1" w:styleId="ListeavsnittTegn">
    <w:name w:val="Listeavsnitt Tegn"/>
    <w:basedOn w:val="Standardskriftforavsnitt"/>
    <w:link w:val="Listeavsnitt"/>
    <w:uiPriority w:val="34"/>
    <w:rsid w:val="00A650AA"/>
    <w:rPr>
      <w:rFonts w:ascii="Book Antiqua" w:eastAsia="Times New Roman" w:hAnsi="Book Antiqua" w:cs="Times New Roman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A650AA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50AA"/>
    <w:rPr>
      <w:rFonts w:ascii="Book Antiqua" w:eastAsia="Times New Roman" w:hAnsi="Book Antiqua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650AA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50AA"/>
    <w:rPr>
      <w:rFonts w:ascii="Book Antiqua" w:eastAsia="Times New Roman" w:hAnsi="Book Antiqua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50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50AA"/>
    <w:rPr>
      <w:rFonts w:ascii="Tahoma" w:eastAsia="Times New Roman" w:hAnsi="Tahoma" w:cs="Tahoma"/>
      <w:sz w:val="16"/>
      <w:szCs w:val="16"/>
      <w:lang w:eastAsia="nb-NO"/>
    </w:rPr>
  </w:style>
  <w:style w:type="paragraph" w:styleId="Brdtekst">
    <w:name w:val="Body Text"/>
    <w:basedOn w:val="Normal"/>
    <w:link w:val="BrdtekstTegn"/>
    <w:uiPriority w:val="99"/>
    <w:semiHidden/>
    <w:unhideWhenUsed/>
    <w:rsid w:val="00B725B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B725B4"/>
    <w:rPr>
      <w:rFonts w:ascii="Book Antiqua" w:eastAsia="Times New Roman" w:hAnsi="Book Antiqua" w:cs="Times New Roman"/>
      <w:szCs w:val="20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F3FD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F3FD7"/>
    <w:pPr>
      <w:spacing w:line="240" w:lineRule="auto"/>
    </w:pPr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F3FD7"/>
    <w:rPr>
      <w:rFonts w:ascii="Book Antiqua" w:eastAsia="Times New Roman" w:hAnsi="Book Antiqua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F3FD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F3FD7"/>
    <w:rPr>
      <w:rFonts w:ascii="Book Antiqua" w:eastAsia="Times New Roman" w:hAnsi="Book Antiqua" w:cs="Times New Roman"/>
      <w:b/>
      <w:bCs/>
      <w:sz w:val="20"/>
      <w:szCs w:val="20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5275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0BC10E-0D29-4869-9F7F-F123CADE2DD2}"/>
      </w:docPartPr>
      <w:docPartBody>
        <w:p w:rsidR="00A303CE" w:rsidRDefault="000D3D7B">
          <w:r w:rsidRPr="009B7A17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7B"/>
    <w:rsid w:val="000D3D7B"/>
    <w:rsid w:val="00265638"/>
    <w:rsid w:val="00733311"/>
    <w:rsid w:val="00A3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D3D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Nøtterøy Kommune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Kirkeng</dc:creator>
  <cp:lastModifiedBy>Rebekka Alice Eng Bredesen</cp:lastModifiedBy>
  <cp:revision>2</cp:revision>
  <cp:lastPrinted>2018-02-26T10:57:00Z</cp:lastPrinted>
  <dcterms:created xsi:type="dcterms:W3CDTF">2020-11-26T20:36:00Z</dcterms:created>
  <dcterms:modified xsi:type="dcterms:W3CDTF">2020-11-26T20:36:00Z</dcterms:modified>
</cp:coreProperties>
</file>